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9C8" w:rsidRPr="007D6561" w:rsidRDefault="008E69C8" w:rsidP="001E2D47">
      <w:pPr>
        <w:jc w:val="center"/>
        <w:rPr>
          <w:sz w:val="28"/>
          <w:szCs w:val="28"/>
        </w:rPr>
      </w:pPr>
      <w:r w:rsidRPr="007D6561">
        <w:rPr>
          <w:sz w:val="28"/>
          <w:szCs w:val="28"/>
        </w:rPr>
        <w:t>Пояснительная записка</w:t>
      </w:r>
    </w:p>
    <w:p w:rsidR="008E69C8" w:rsidRDefault="008E69C8" w:rsidP="001E2D47">
      <w:pPr>
        <w:jc w:val="center"/>
        <w:rPr>
          <w:sz w:val="28"/>
        </w:rPr>
      </w:pPr>
      <w:r w:rsidRPr="007D6561">
        <w:rPr>
          <w:sz w:val="28"/>
          <w:szCs w:val="28"/>
        </w:rPr>
        <w:t xml:space="preserve">к проекту постановления </w:t>
      </w:r>
      <w:r>
        <w:rPr>
          <w:sz w:val="28"/>
          <w:szCs w:val="28"/>
        </w:rPr>
        <w:t>«</w:t>
      </w:r>
      <w:r w:rsidRPr="00A2634C">
        <w:rPr>
          <w:sz w:val="28"/>
          <w:szCs w:val="28"/>
        </w:rPr>
        <w:t>Об утверждении муниципальной программы МО «Шенкурский муниципальный район» «</w:t>
      </w:r>
      <w:r w:rsidRPr="00A2634C">
        <w:rPr>
          <w:sz w:val="28"/>
        </w:rPr>
        <w:t>Комплексное развитие сельских территорий</w:t>
      </w:r>
      <w:r>
        <w:rPr>
          <w:sz w:val="28"/>
        </w:rPr>
        <w:t xml:space="preserve"> </w:t>
      </w:r>
      <w:r w:rsidRPr="00A2634C">
        <w:rPr>
          <w:sz w:val="28"/>
        </w:rPr>
        <w:t>Шенкурского района  на 2020-2025 годы»</w:t>
      </w:r>
    </w:p>
    <w:p w:rsidR="008E69C8" w:rsidRPr="00A2634C" w:rsidRDefault="008E69C8" w:rsidP="001E2D47">
      <w:pPr>
        <w:jc w:val="center"/>
        <w:rPr>
          <w:sz w:val="28"/>
        </w:rPr>
      </w:pPr>
    </w:p>
    <w:p w:rsidR="008E69C8" w:rsidRPr="00B52E3F" w:rsidRDefault="008E69C8" w:rsidP="001E2D47">
      <w:pPr>
        <w:ind w:firstLine="708"/>
        <w:jc w:val="both"/>
        <w:rPr>
          <w:b/>
          <w:sz w:val="28"/>
          <w:szCs w:val="28"/>
        </w:rPr>
      </w:pPr>
      <w:proofErr w:type="gramStart"/>
      <w:r w:rsidRPr="00B52E3F">
        <w:rPr>
          <w:sz w:val="28"/>
          <w:szCs w:val="28"/>
        </w:rPr>
        <w:t>Проект постановления администрации МО «Шенкурский муниципальный район» «Об утверждении муниципальной программы МО «Шенкурский муниципальный район» «Комплексное развитие сельских территорий Шенкурского муниципального района Архангельской области  на 2020-2025 годы»</w:t>
      </w:r>
      <w:r>
        <w:rPr>
          <w:sz w:val="28"/>
          <w:szCs w:val="28"/>
        </w:rPr>
        <w:t xml:space="preserve"> </w:t>
      </w:r>
      <w:r w:rsidRPr="00B52E3F">
        <w:rPr>
          <w:sz w:val="28"/>
          <w:szCs w:val="28"/>
        </w:rPr>
        <w:t xml:space="preserve"> (далее - Программа) подготовлен </w:t>
      </w:r>
      <w:r w:rsidRPr="00B52E3F">
        <w:rPr>
          <w:spacing w:val="-6"/>
          <w:sz w:val="28"/>
          <w:szCs w:val="28"/>
        </w:rPr>
        <w:t>с целью реализации</w:t>
      </w:r>
      <w:r w:rsidRPr="00B52E3F">
        <w:rPr>
          <w:sz w:val="28"/>
          <w:szCs w:val="28"/>
        </w:rPr>
        <w:t xml:space="preserve"> государственной политики в сфере комплексного развития сельских территорий, направления которой определены Государственной </w:t>
      </w:r>
      <w:hyperlink r:id="rId5" w:tooltip="Постановление Правительства РФ от 14.07.2012 N 717 (ред. от 06.09.2018) &quot;О Государственной программе развития сельского хозяйства и регулирования рынков сельскохозяйственной продукции, сырья и продовольствия на 2013 - 2020 годы&quot;{КонсультантПлюс}" w:history="1">
        <w:r w:rsidRPr="00B52E3F">
          <w:rPr>
            <w:sz w:val="28"/>
            <w:szCs w:val="28"/>
          </w:rPr>
          <w:t>программой</w:t>
        </w:r>
      </w:hyperlink>
      <w:r w:rsidRPr="00B52E3F">
        <w:rPr>
          <w:sz w:val="28"/>
          <w:szCs w:val="28"/>
        </w:rPr>
        <w:t xml:space="preserve"> Российской Федерации «Комплексное развитие сельских территорий», утвержденной постановлением Правительства Российской Федерации от 31 мая</w:t>
      </w:r>
      <w:proofErr w:type="gramEnd"/>
      <w:r w:rsidRPr="00B52E3F">
        <w:rPr>
          <w:sz w:val="28"/>
          <w:szCs w:val="28"/>
        </w:rPr>
        <w:t xml:space="preserve"> 2019 года № 696 и государственной программой Архангельской области «Комплексное развитие сельских территорий Архангельской области,</w:t>
      </w:r>
      <w:r w:rsidRPr="00B52E3F">
        <w:rPr>
          <w:b/>
          <w:sz w:val="28"/>
          <w:szCs w:val="28"/>
        </w:rPr>
        <w:t xml:space="preserve"> у</w:t>
      </w:r>
      <w:r w:rsidRPr="00B52E3F">
        <w:rPr>
          <w:sz w:val="28"/>
          <w:szCs w:val="28"/>
        </w:rPr>
        <w:t>твержденной постановлением Правительства Архангельской области от 24 сентября 2019 года № 510-пп</w:t>
      </w:r>
      <w:r>
        <w:rPr>
          <w:sz w:val="28"/>
          <w:szCs w:val="28"/>
        </w:rPr>
        <w:t>.</w:t>
      </w:r>
    </w:p>
    <w:p w:rsidR="008E69C8" w:rsidRDefault="008E69C8" w:rsidP="001E2D47">
      <w:pPr>
        <w:ind w:firstLine="708"/>
        <w:jc w:val="both"/>
        <w:rPr>
          <w:sz w:val="28"/>
          <w:szCs w:val="28"/>
        </w:rPr>
      </w:pPr>
      <w:r w:rsidRPr="00316C32">
        <w:rPr>
          <w:sz w:val="28"/>
          <w:szCs w:val="28"/>
        </w:rPr>
        <w:t>В соответствии с федеральной целевой программой финансирование мероприятий в регионах осуществляется Министерством сельского хозяйства Российской Федерации совместно с уполномоченными органами исполнительной власти субъектов Российской Федерации</w:t>
      </w:r>
      <w:r>
        <w:rPr>
          <w:sz w:val="28"/>
          <w:szCs w:val="28"/>
        </w:rPr>
        <w:t xml:space="preserve"> в установленном порядке в </w:t>
      </w:r>
      <w:r w:rsidR="003A0335">
        <w:rPr>
          <w:sz w:val="28"/>
          <w:szCs w:val="28"/>
        </w:rPr>
        <w:t>пределах доведенных ассигнованиями.</w:t>
      </w:r>
    </w:p>
    <w:p w:rsidR="008E69C8" w:rsidRDefault="008E69C8" w:rsidP="001E2D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Привлечение средств федерального и областного бюджета осуществляется на конкурсной основе. Распределение средств федерального и областного бюджетов на реализацию мероприятий устанавливаются приложениями к Федеральной программе.</w:t>
      </w:r>
    </w:p>
    <w:p w:rsidR="008E69C8" w:rsidRPr="00050090" w:rsidRDefault="008E69C8" w:rsidP="001E2D47">
      <w:pPr>
        <w:ind w:right="301" w:firstLine="708"/>
        <w:rPr>
          <w:sz w:val="28"/>
          <w:szCs w:val="28"/>
          <w:lang w:eastAsia="en-US"/>
        </w:rPr>
      </w:pPr>
      <w:r w:rsidRPr="00050090">
        <w:rPr>
          <w:sz w:val="28"/>
          <w:szCs w:val="28"/>
        </w:rPr>
        <w:t xml:space="preserve">Основной целью </w:t>
      </w:r>
      <w:r w:rsidRPr="00050090">
        <w:rPr>
          <w:spacing w:val="-4"/>
          <w:sz w:val="28"/>
          <w:szCs w:val="28"/>
        </w:rPr>
        <w:t xml:space="preserve"> муниципальной программы является:</w:t>
      </w:r>
      <w:r w:rsidRPr="00050090">
        <w:rPr>
          <w:sz w:val="28"/>
          <w:szCs w:val="28"/>
          <w:lang w:eastAsia="en-US"/>
        </w:rPr>
        <w:t xml:space="preserve"> </w:t>
      </w:r>
    </w:p>
    <w:p w:rsidR="008E69C8" w:rsidRPr="00050090" w:rsidRDefault="008E69C8" w:rsidP="001E2D47">
      <w:pPr>
        <w:ind w:left="709" w:right="301"/>
        <w:jc w:val="both"/>
        <w:rPr>
          <w:sz w:val="28"/>
          <w:szCs w:val="28"/>
          <w:lang w:eastAsia="en-US"/>
        </w:rPr>
      </w:pPr>
      <w:r w:rsidRPr="00050090">
        <w:rPr>
          <w:sz w:val="28"/>
          <w:szCs w:val="28"/>
          <w:lang w:eastAsia="en-US"/>
        </w:rPr>
        <w:t>- обеспечение сельского населения доступным и комфортным жильем,</w:t>
      </w:r>
    </w:p>
    <w:p w:rsidR="008E69C8" w:rsidRPr="00050090" w:rsidRDefault="001E2D47" w:rsidP="001E2D47">
      <w:pPr>
        <w:ind w:left="709" w:right="301" w:hanging="273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8E69C8" w:rsidRPr="00050090">
        <w:rPr>
          <w:sz w:val="28"/>
          <w:szCs w:val="28"/>
          <w:lang w:eastAsia="en-US"/>
        </w:rPr>
        <w:t>отвечающим современным требованиям</w:t>
      </w:r>
      <w:r w:rsidR="003A0335">
        <w:rPr>
          <w:sz w:val="28"/>
          <w:szCs w:val="28"/>
          <w:lang w:eastAsia="en-US"/>
        </w:rPr>
        <w:t>;</w:t>
      </w:r>
    </w:p>
    <w:p w:rsidR="008E69C8" w:rsidRDefault="008E69C8" w:rsidP="001E2D47">
      <w:pPr>
        <w:ind w:left="709" w:right="301" w:firstLine="123"/>
        <w:jc w:val="both"/>
        <w:rPr>
          <w:sz w:val="28"/>
          <w:szCs w:val="28"/>
          <w:lang w:eastAsia="en-US"/>
        </w:rPr>
      </w:pPr>
      <w:r w:rsidRPr="00050090">
        <w:rPr>
          <w:sz w:val="28"/>
          <w:szCs w:val="28"/>
          <w:lang w:eastAsia="en-US"/>
        </w:rPr>
        <w:t>- повышение качества и комфорта сельской среды Архангельской области и создание условий для ее дальнейшего развития</w:t>
      </w:r>
      <w:r w:rsidR="003A0335">
        <w:rPr>
          <w:sz w:val="28"/>
          <w:szCs w:val="28"/>
          <w:lang w:eastAsia="en-US"/>
        </w:rPr>
        <w:t>.</w:t>
      </w:r>
    </w:p>
    <w:p w:rsidR="001E2D47" w:rsidRPr="00050090" w:rsidRDefault="001E2D47" w:rsidP="001E2D47">
      <w:pPr>
        <w:ind w:left="709" w:right="301" w:firstLine="123"/>
        <w:jc w:val="both"/>
        <w:rPr>
          <w:sz w:val="28"/>
          <w:szCs w:val="28"/>
          <w:lang w:eastAsia="en-US"/>
        </w:rPr>
      </w:pPr>
    </w:p>
    <w:p w:rsidR="008E69C8" w:rsidRPr="00050090" w:rsidRDefault="008E69C8" w:rsidP="001E2D47">
      <w:pPr>
        <w:ind w:right="301" w:hanging="840"/>
        <w:jc w:val="both"/>
        <w:rPr>
          <w:sz w:val="28"/>
          <w:szCs w:val="28"/>
          <w:lang w:eastAsia="en-US"/>
        </w:rPr>
      </w:pPr>
      <w:r w:rsidRPr="00050090">
        <w:rPr>
          <w:spacing w:val="-4"/>
          <w:sz w:val="28"/>
          <w:szCs w:val="28"/>
        </w:rPr>
        <w:t xml:space="preserve">          </w:t>
      </w:r>
      <w:r w:rsidR="001E2D47">
        <w:rPr>
          <w:spacing w:val="-4"/>
          <w:sz w:val="28"/>
          <w:szCs w:val="28"/>
        </w:rPr>
        <w:tab/>
      </w:r>
      <w:r w:rsidR="003A0335">
        <w:rPr>
          <w:spacing w:val="-4"/>
          <w:sz w:val="28"/>
          <w:szCs w:val="28"/>
        </w:rPr>
        <w:tab/>
      </w:r>
      <w:r w:rsidRPr="007D6561">
        <w:rPr>
          <w:sz w:val="28"/>
          <w:szCs w:val="28"/>
        </w:rPr>
        <w:t xml:space="preserve">Для достижения поставленных целей Программы предусматривается </w:t>
      </w:r>
      <w:r>
        <w:rPr>
          <w:sz w:val="28"/>
          <w:szCs w:val="28"/>
        </w:rPr>
        <w:t xml:space="preserve"> р</w:t>
      </w:r>
      <w:r w:rsidRPr="007D6561">
        <w:rPr>
          <w:sz w:val="28"/>
          <w:szCs w:val="28"/>
        </w:rPr>
        <w:t>ешение следующих задач</w:t>
      </w:r>
      <w:r w:rsidRPr="00050090">
        <w:rPr>
          <w:spacing w:val="-4"/>
          <w:sz w:val="28"/>
          <w:szCs w:val="28"/>
        </w:rPr>
        <w:t>:</w:t>
      </w:r>
    </w:p>
    <w:p w:rsidR="008E69C8" w:rsidRPr="00050090" w:rsidRDefault="008E69C8" w:rsidP="001E2D47">
      <w:pPr>
        <w:jc w:val="both"/>
        <w:rPr>
          <w:sz w:val="28"/>
          <w:szCs w:val="28"/>
        </w:rPr>
      </w:pPr>
      <w:r w:rsidRPr="00050090">
        <w:rPr>
          <w:spacing w:val="-4"/>
          <w:sz w:val="28"/>
          <w:szCs w:val="28"/>
        </w:rPr>
        <w:t xml:space="preserve"> </w:t>
      </w:r>
      <w:r w:rsidR="001E2D47">
        <w:rPr>
          <w:spacing w:val="-4"/>
          <w:sz w:val="28"/>
          <w:szCs w:val="28"/>
        </w:rPr>
        <w:tab/>
      </w:r>
      <w:r w:rsidRPr="00050090">
        <w:rPr>
          <w:spacing w:val="-4"/>
          <w:sz w:val="28"/>
          <w:szCs w:val="28"/>
        </w:rPr>
        <w:t xml:space="preserve">- </w:t>
      </w:r>
      <w:r w:rsidRPr="007D6561">
        <w:rPr>
          <w:sz w:val="28"/>
          <w:szCs w:val="28"/>
        </w:rPr>
        <w:t xml:space="preserve">улучшение жилищных условий </w:t>
      </w:r>
      <w:r>
        <w:rPr>
          <w:sz w:val="28"/>
          <w:szCs w:val="28"/>
        </w:rPr>
        <w:t xml:space="preserve">путем </w:t>
      </w:r>
      <w:r w:rsidRPr="00050090">
        <w:rPr>
          <w:sz w:val="28"/>
          <w:szCs w:val="28"/>
        </w:rPr>
        <w:t>ввод</w:t>
      </w:r>
      <w:r>
        <w:rPr>
          <w:sz w:val="28"/>
          <w:szCs w:val="28"/>
        </w:rPr>
        <w:t>а</w:t>
      </w:r>
      <w:r w:rsidRPr="00050090">
        <w:rPr>
          <w:sz w:val="28"/>
          <w:szCs w:val="28"/>
        </w:rPr>
        <w:t xml:space="preserve"> (приобретение) 1,3 тыс. </w:t>
      </w:r>
      <w:r w:rsidR="001E2D47">
        <w:rPr>
          <w:sz w:val="28"/>
          <w:szCs w:val="28"/>
        </w:rPr>
        <w:tab/>
      </w:r>
      <w:r w:rsidRPr="00050090">
        <w:rPr>
          <w:sz w:val="28"/>
          <w:szCs w:val="28"/>
        </w:rPr>
        <w:t>кв.м</w:t>
      </w:r>
      <w:r w:rsidR="003A0335">
        <w:rPr>
          <w:sz w:val="28"/>
          <w:szCs w:val="28"/>
        </w:rPr>
        <w:t>.</w:t>
      </w:r>
      <w:r w:rsidRPr="00050090">
        <w:rPr>
          <w:sz w:val="28"/>
          <w:szCs w:val="28"/>
        </w:rPr>
        <w:t xml:space="preserve"> жилья для семей, проживающих и работающих на сельских </w:t>
      </w:r>
      <w:r w:rsidR="001E2D47">
        <w:rPr>
          <w:sz w:val="28"/>
          <w:szCs w:val="28"/>
        </w:rPr>
        <w:tab/>
      </w:r>
      <w:r w:rsidRPr="00050090">
        <w:rPr>
          <w:sz w:val="28"/>
          <w:szCs w:val="28"/>
        </w:rPr>
        <w:t>территориях;</w:t>
      </w:r>
    </w:p>
    <w:p w:rsidR="008E69C8" w:rsidRPr="00050090" w:rsidRDefault="001E2D47" w:rsidP="001E2D47">
      <w:pPr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ab/>
      </w:r>
      <w:r w:rsidR="008E69C8" w:rsidRPr="00050090">
        <w:rPr>
          <w:spacing w:val="-6"/>
          <w:sz w:val="28"/>
          <w:szCs w:val="28"/>
        </w:rPr>
        <w:t>- ввод в эксплуатацию локальных водопроводов протяженностью</w:t>
      </w:r>
      <w:r w:rsidR="008E69C8" w:rsidRPr="00050090">
        <w:rPr>
          <w:sz w:val="28"/>
          <w:szCs w:val="28"/>
        </w:rPr>
        <w:t xml:space="preserve"> 0,5км; </w:t>
      </w:r>
    </w:p>
    <w:p w:rsidR="008E69C8" w:rsidRPr="00050090" w:rsidRDefault="001E2D47" w:rsidP="001E2D4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E69C8" w:rsidRPr="00050090">
        <w:rPr>
          <w:sz w:val="28"/>
          <w:szCs w:val="28"/>
        </w:rPr>
        <w:t xml:space="preserve">- ввод в эксплуатацию канализационных сетей протяженностью </w:t>
      </w:r>
      <w:r w:rsidR="008E69C8">
        <w:rPr>
          <w:sz w:val="28"/>
          <w:szCs w:val="28"/>
        </w:rPr>
        <w:t>0,8</w:t>
      </w:r>
      <w:r w:rsidR="008E69C8" w:rsidRPr="00050090">
        <w:rPr>
          <w:sz w:val="28"/>
          <w:szCs w:val="28"/>
        </w:rPr>
        <w:t xml:space="preserve"> км;</w:t>
      </w:r>
    </w:p>
    <w:p w:rsidR="008E69C8" w:rsidRPr="00050090" w:rsidRDefault="001E2D47" w:rsidP="001E2D47">
      <w:pPr>
        <w:ind w:firstLine="1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E69C8" w:rsidRPr="00050090">
        <w:rPr>
          <w:sz w:val="28"/>
          <w:szCs w:val="28"/>
        </w:rPr>
        <w:t>- ввод в эксплуатацию уличных сетей освещения г</w:t>
      </w:r>
      <w:proofErr w:type="gramStart"/>
      <w:r w:rsidR="008E69C8" w:rsidRPr="00050090">
        <w:rPr>
          <w:sz w:val="28"/>
          <w:szCs w:val="28"/>
        </w:rPr>
        <w:t>.Ш</w:t>
      </w:r>
      <w:proofErr w:type="gramEnd"/>
      <w:r w:rsidR="008E69C8" w:rsidRPr="00050090">
        <w:rPr>
          <w:sz w:val="28"/>
          <w:szCs w:val="28"/>
        </w:rPr>
        <w:t xml:space="preserve">енкурска </w:t>
      </w:r>
      <w:r>
        <w:rPr>
          <w:sz w:val="28"/>
          <w:szCs w:val="28"/>
        </w:rPr>
        <w:tab/>
      </w:r>
      <w:r w:rsidR="008E69C8" w:rsidRPr="00050090">
        <w:rPr>
          <w:sz w:val="28"/>
          <w:szCs w:val="28"/>
        </w:rPr>
        <w:t>протяженностью 1,0 км</w:t>
      </w:r>
    </w:p>
    <w:p w:rsidR="008E69C8" w:rsidRPr="00050090" w:rsidRDefault="001E2D47" w:rsidP="001E2D4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E69C8" w:rsidRPr="00050090">
        <w:rPr>
          <w:sz w:val="28"/>
          <w:szCs w:val="28"/>
        </w:rPr>
        <w:t xml:space="preserve">- ввод в эксплуатацию пешеходных коммуникаций, в т.ч. тротуаров, </w:t>
      </w:r>
      <w:r>
        <w:rPr>
          <w:sz w:val="28"/>
          <w:szCs w:val="28"/>
        </w:rPr>
        <w:tab/>
      </w:r>
      <w:r w:rsidR="008E69C8" w:rsidRPr="00050090">
        <w:rPr>
          <w:sz w:val="28"/>
          <w:szCs w:val="28"/>
        </w:rPr>
        <w:t>площадью 0,570 кв.м.;</w:t>
      </w:r>
    </w:p>
    <w:p w:rsidR="008E69C8" w:rsidRPr="00050090" w:rsidRDefault="001E2D47" w:rsidP="001E2D47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8E69C8" w:rsidRPr="00050090">
        <w:rPr>
          <w:color w:val="000000"/>
          <w:sz w:val="28"/>
          <w:szCs w:val="28"/>
        </w:rPr>
        <w:t xml:space="preserve">- </w:t>
      </w:r>
      <w:r w:rsidR="003A0335">
        <w:rPr>
          <w:sz w:val="28"/>
          <w:szCs w:val="28"/>
        </w:rPr>
        <w:t>о</w:t>
      </w:r>
      <w:r w:rsidR="003A0335" w:rsidRPr="003A0335">
        <w:rPr>
          <w:sz w:val="28"/>
          <w:szCs w:val="28"/>
        </w:rPr>
        <w:t>бустройство, ремонт</w:t>
      </w:r>
      <w:r w:rsidR="003A0335" w:rsidRPr="003A0335">
        <w:rPr>
          <w:spacing w:val="1"/>
          <w:sz w:val="28"/>
          <w:szCs w:val="28"/>
        </w:rPr>
        <w:t xml:space="preserve"> </w:t>
      </w:r>
      <w:r w:rsidR="003A0335" w:rsidRPr="003A0335">
        <w:rPr>
          <w:sz w:val="28"/>
          <w:szCs w:val="28"/>
        </w:rPr>
        <w:t xml:space="preserve">общественных </w:t>
      </w:r>
      <w:r w:rsidR="003A0335" w:rsidRPr="003A0335">
        <w:rPr>
          <w:spacing w:val="5"/>
          <w:sz w:val="28"/>
          <w:szCs w:val="28"/>
        </w:rPr>
        <w:t xml:space="preserve"> </w:t>
      </w:r>
      <w:r w:rsidR="003A0335" w:rsidRPr="003A0335">
        <w:rPr>
          <w:sz w:val="28"/>
          <w:szCs w:val="28"/>
        </w:rPr>
        <w:t>колодцев</w:t>
      </w:r>
      <w:r w:rsidR="003A0335" w:rsidRPr="003A0335">
        <w:rPr>
          <w:spacing w:val="32"/>
          <w:sz w:val="28"/>
          <w:szCs w:val="28"/>
        </w:rPr>
        <w:t xml:space="preserve"> </w:t>
      </w:r>
      <w:r w:rsidR="003A0335" w:rsidRPr="003A0335">
        <w:rPr>
          <w:sz w:val="28"/>
          <w:szCs w:val="28"/>
        </w:rPr>
        <w:t>и</w:t>
      </w:r>
      <w:r w:rsidR="003A0335" w:rsidRPr="003A0335">
        <w:rPr>
          <w:spacing w:val="8"/>
          <w:sz w:val="28"/>
          <w:szCs w:val="28"/>
        </w:rPr>
        <w:t xml:space="preserve"> </w:t>
      </w:r>
      <w:r w:rsidR="003A0335" w:rsidRPr="003A0335">
        <w:rPr>
          <w:sz w:val="28"/>
          <w:szCs w:val="28"/>
        </w:rPr>
        <w:t xml:space="preserve">водозаборных </w:t>
      </w:r>
      <w:r w:rsidR="003A0335" w:rsidRPr="003A0335">
        <w:rPr>
          <w:spacing w:val="3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ab/>
      </w:r>
      <w:r w:rsidR="003A0335" w:rsidRPr="003A0335">
        <w:rPr>
          <w:sz w:val="28"/>
          <w:szCs w:val="28"/>
        </w:rPr>
        <w:t>колонок</w:t>
      </w:r>
      <w:r w:rsidR="003A0335" w:rsidRPr="005233CC">
        <w:rPr>
          <w:color w:val="000000"/>
          <w:sz w:val="18"/>
          <w:szCs w:val="18"/>
        </w:rPr>
        <w:t xml:space="preserve"> </w:t>
      </w:r>
      <w:r w:rsidR="008E69C8" w:rsidRPr="00050090">
        <w:rPr>
          <w:color w:val="000000"/>
          <w:sz w:val="28"/>
          <w:szCs w:val="28"/>
        </w:rPr>
        <w:t>-10 единиц</w:t>
      </w:r>
      <w:r w:rsidR="008E69C8" w:rsidRPr="00050090">
        <w:rPr>
          <w:sz w:val="28"/>
          <w:szCs w:val="28"/>
        </w:rPr>
        <w:t>;</w:t>
      </w:r>
    </w:p>
    <w:p w:rsidR="008E69C8" w:rsidRPr="00050090" w:rsidRDefault="001E2D47" w:rsidP="001E2D4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8E69C8" w:rsidRPr="00050090">
        <w:rPr>
          <w:sz w:val="28"/>
          <w:szCs w:val="28"/>
        </w:rPr>
        <w:t xml:space="preserve">-  в эксплуатацию двух зон отдыха-детской и </w:t>
      </w:r>
      <w:proofErr w:type="gramStart"/>
      <w:r w:rsidR="008E69C8" w:rsidRPr="00050090">
        <w:rPr>
          <w:sz w:val="28"/>
          <w:szCs w:val="28"/>
        </w:rPr>
        <w:t>спортивной</w:t>
      </w:r>
      <w:proofErr w:type="gramEnd"/>
      <w:r w:rsidR="008E69C8" w:rsidRPr="00050090">
        <w:rPr>
          <w:sz w:val="28"/>
          <w:szCs w:val="28"/>
        </w:rPr>
        <w:t>;</w:t>
      </w:r>
    </w:p>
    <w:p w:rsidR="008E69C8" w:rsidRPr="00050090" w:rsidRDefault="001E2D47" w:rsidP="001E2D47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ab/>
      </w:r>
      <w:r w:rsidR="008E69C8" w:rsidRPr="00050090">
        <w:rPr>
          <w:rFonts w:eastAsia="Calibri"/>
          <w:sz w:val="28"/>
          <w:szCs w:val="28"/>
          <w:lang w:eastAsia="en-US"/>
        </w:rPr>
        <w:t xml:space="preserve">- приобретение сборно-разборной сцены для </w:t>
      </w:r>
      <w:r w:rsidR="007F4DF3" w:rsidRPr="007F4DF3">
        <w:rPr>
          <w:rStyle w:val="extended-textshort"/>
          <w:sz w:val="28"/>
          <w:szCs w:val="28"/>
        </w:rPr>
        <w:t xml:space="preserve">муниципального </w:t>
      </w:r>
      <w:r>
        <w:rPr>
          <w:rStyle w:val="extended-textshort"/>
          <w:sz w:val="28"/>
          <w:szCs w:val="28"/>
        </w:rPr>
        <w:tab/>
      </w:r>
      <w:r w:rsidR="007F4DF3" w:rsidRPr="007F4DF3">
        <w:rPr>
          <w:rStyle w:val="extended-textshort"/>
          <w:sz w:val="28"/>
          <w:szCs w:val="28"/>
        </w:rPr>
        <w:t xml:space="preserve">бюджетного учреждения </w:t>
      </w:r>
      <w:r w:rsidR="007F4DF3" w:rsidRPr="007F4DF3">
        <w:rPr>
          <w:rStyle w:val="extended-textshort"/>
          <w:bCs/>
          <w:sz w:val="28"/>
          <w:szCs w:val="28"/>
        </w:rPr>
        <w:t>культуры</w:t>
      </w:r>
      <w:r w:rsidR="007F4DF3" w:rsidRPr="007F4DF3">
        <w:rPr>
          <w:rFonts w:eastAsia="Calibri"/>
          <w:sz w:val="28"/>
          <w:szCs w:val="28"/>
          <w:lang w:eastAsia="en-US"/>
        </w:rPr>
        <w:t xml:space="preserve"> «</w:t>
      </w:r>
      <w:r w:rsidR="008E69C8" w:rsidRPr="007F4DF3">
        <w:rPr>
          <w:rFonts w:eastAsia="Calibri"/>
          <w:sz w:val="28"/>
          <w:szCs w:val="28"/>
          <w:lang w:eastAsia="en-US"/>
        </w:rPr>
        <w:t>Двор</w:t>
      </w:r>
      <w:r w:rsidR="007F4DF3">
        <w:rPr>
          <w:rFonts w:eastAsia="Calibri"/>
          <w:sz w:val="28"/>
          <w:szCs w:val="28"/>
          <w:lang w:eastAsia="en-US"/>
        </w:rPr>
        <w:t>е</w:t>
      </w:r>
      <w:r w:rsidR="008E69C8" w:rsidRPr="007F4DF3">
        <w:rPr>
          <w:rFonts w:eastAsia="Calibri"/>
          <w:sz w:val="28"/>
          <w:szCs w:val="28"/>
          <w:lang w:eastAsia="en-US"/>
        </w:rPr>
        <w:t>ц культуры</w:t>
      </w:r>
      <w:r w:rsidR="008E69C8" w:rsidRPr="00050090">
        <w:rPr>
          <w:rFonts w:eastAsia="Calibri"/>
          <w:sz w:val="28"/>
          <w:szCs w:val="28"/>
          <w:lang w:eastAsia="en-US"/>
        </w:rPr>
        <w:t xml:space="preserve"> и спорта</w:t>
      </w:r>
      <w:r w:rsidR="007F4DF3">
        <w:rPr>
          <w:rFonts w:eastAsia="Calibri"/>
          <w:sz w:val="28"/>
          <w:szCs w:val="28"/>
          <w:lang w:eastAsia="en-US"/>
        </w:rPr>
        <w:t>»</w:t>
      </w:r>
      <w:r w:rsidR="008E69C8" w:rsidRPr="0005009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ab/>
      </w:r>
      <w:r w:rsidR="008E69C8" w:rsidRPr="00050090">
        <w:rPr>
          <w:rFonts w:eastAsia="Calibri"/>
          <w:sz w:val="28"/>
          <w:szCs w:val="28"/>
          <w:lang w:eastAsia="en-US"/>
        </w:rPr>
        <w:t>г</w:t>
      </w:r>
      <w:proofErr w:type="gramStart"/>
      <w:r w:rsidR="008E69C8" w:rsidRPr="00050090">
        <w:rPr>
          <w:rFonts w:eastAsia="Calibri"/>
          <w:sz w:val="28"/>
          <w:szCs w:val="28"/>
          <w:lang w:eastAsia="en-US"/>
        </w:rPr>
        <w:t>.Ш</w:t>
      </w:r>
      <w:proofErr w:type="gramEnd"/>
      <w:r w:rsidR="008E69C8" w:rsidRPr="00050090">
        <w:rPr>
          <w:rFonts w:eastAsia="Calibri"/>
          <w:sz w:val="28"/>
          <w:szCs w:val="28"/>
          <w:lang w:eastAsia="en-US"/>
        </w:rPr>
        <w:t>енкурска</w:t>
      </w:r>
    </w:p>
    <w:p w:rsidR="008E69C8" w:rsidRPr="00FD35C5" w:rsidRDefault="008E69C8" w:rsidP="001E2D47">
      <w:pPr>
        <w:rPr>
          <w:sz w:val="28"/>
          <w:szCs w:val="28"/>
        </w:rPr>
      </w:pPr>
      <w:r w:rsidRPr="00050090">
        <w:rPr>
          <w:sz w:val="28"/>
          <w:szCs w:val="28"/>
        </w:rPr>
        <w:t xml:space="preserve">        Общий объем финансирования муниципальной программы составляет </w:t>
      </w:r>
      <w:r w:rsidRPr="00FD35C5">
        <w:rPr>
          <w:color w:val="000000"/>
          <w:sz w:val="28"/>
          <w:szCs w:val="28"/>
        </w:rPr>
        <w:t>53</w:t>
      </w:r>
      <w:r>
        <w:rPr>
          <w:color w:val="000000"/>
          <w:sz w:val="28"/>
          <w:szCs w:val="28"/>
        </w:rPr>
        <w:t>2</w:t>
      </w:r>
      <w:r w:rsidRPr="00FD35C5">
        <w:rPr>
          <w:color w:val="000000"/>
          <w:sz w:val="28"/>
          <w:szCs w:val="28"/>
        </w:rPr>
        <w:t>63,01</w:t>
      </w:r>
      <w:r w:rsidRPr="00FD35C5">
        <w:rPr>
          <w:sz w:val="28"/>
          <w:szCs w:val="28"/>
        </w:rPr>
        <w:t xml:space="preserve">тыс. рублей, в т.ч.: </w:t>
      </w:r>
    </w:p>
    <w:p w:rsidR="008E69C8" w:rsidRPr="00FD35C5" w:rsidRDefault="001E2D47" w:rsidP="001E2D4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E69C8" w:rsidRPr="00050090">
        <w:rPr>
          <w:rFonts w:ascii="Times New Roman" w:hAnsi="Times New Roman" w:cs="Times New Roman"/>
          <w:sz w:val="28"/>
          <w:szCs w:val="28"/>
        </w:rPr>
        <w:t xml:space="preserve">2020 год –  </w:t>
      </w:r>
      <w:r w:rsidR="008E69C8" w:rsidRPr="00FD35C5">
        <w:rPr>
          <w:rFonts w:ascii="Times New Roman" w:hAnsi="Times New Roman" w:cs="Times New Roman"/>
          <w:color w:val="000000"/>
          <w:sz w:val="28"/>
          <w:szCs w:val="28"/>
        </w:rPr>
        <w:t>2 070,38</w:t>
      </w:r>
      <w:r w:rsidR="008E69C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E69C8" w:rsidRPr="00FD35C5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8E69C8" w:rsidRPr="00FD35C5" w:rsidRDefault="008E69C8" w:rsidP="001E2D47">
      <w:pPr>
        <w:ind w:firstLine="708"/>
        <w:rPr>
          <w:sz w:val="28"/>
          <w:szCs w:val="28"/>
        </w:rPr>
      </w:pPr>
      <w:r w:rsidRPr="00FD35C5">
        <w:rPr>
          <w:sz w:val="28"/>
          <w:szCs w:val="28"/>
        </w:rPr>
        <w:t xml:space="preserve">2021 год –  </w:t>
      </w:r>
      <w:r w:rsidRPr="00FD35C5">
        <w:rPr>
          <w:color w:val="000000"/>
          <w:sz w:val="28"/>
          <w:szCs w:val="28"/>
        </w:rPr>
        <w:t>18 567,91</w:t>
      </w:r>
      <w:r>
        <w:rPr>
          <w:color w:val="000000"/>
          <w:sz w:val="28"/>
          <w:szCs w:val="28"/>
        </w:rPr>
        <w:t xml:space="preserve"> </w:t>
      </w:r>
      <w:r w:rsidRPr="00FD35C5">
        <w:rPr>
          <w:sz w:val="28"/>
          <w:szCs w:val="28"/>
        </w:rPr>
        <w:t xml:space="preserve">тыс. рублей; </w:t>
      </w:r>
    </w:p>
    <w:p w:rsidR="008E69C8" w:rsidRPr="00FD35C5" w:rsidRDefault="001E2D47" w:rsidP="001E2D47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E69C8" w:rsidRPr="00FD35C5">
        <w:rPr>
          <w:rFonts w:ascii="Times New Roman" w:hAnsi="Times New Roman"/>
          <w:sz w:val="28"/>
          <w:szCs w:val="28"/>
        </w:rPr>
        <w:t xml:space="preserve">2022 год –  </w:t>
      </w:r>
      <w:r w:rsidR="008E69C8" w:rsidRPr="00FD35C5">
        <w:rPr>
          <w:rFonts w:ascii="Times New Roman" w:hAnsi="Times New Roman"/>
          <w:color w:val="000000"/>
          <w:sz w:val="28"/>
          <w:szCs w:val="28"/>
        </w:rPr>
        <w:t>18 270,98</w:t>
      </w:r>
      <w:r w:rsidR="008E69C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E69C8" w:rsidRPr="00FD35C5">
        <w:rPr>
          <w:rFonts w:ascii="Times New Roman" w:hAnsi="Times New Roman"/>
          <w:sz w:val="28"/>
          <w:szCs w:val="28"/>
        </w:rPr>
        <w:t>тыс. рублей;</w:t>
      </w:r>
    </w:p>
    <w:p w:rsidR="008E69C8" w:rsidRPr="001E2D47" w:rsidRDefault="001E2D47" w:rsidP="001E2D47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E69C8" w:rsidRPr="001E2D47">
        <w:rPr>
          <w:rFonts w:ascii="Times New Roman" w:hAnsi="Times New Roman"/>
          <w:sz w:val="28"/>
          <w:szCs w:val="28"/>
        </w:rPr>
        <w:t xml:space="preserve">2023 год – </w:t>
      </w:r>
      <w:r w:rsidR="008E69C8" w:rsidRPr="001E2D47">
        <w:rPr>
          <w:rFonts w:ascii="Times New Roman" w:hAnsi="Times New Roman"/>
          <w:color w:val="000000"/>
          <w:sz w:val="28"/>
          <w:szCs w:val="28"/>
        </w:rPr>
        <w:t>14 353,74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E69C8" w:rsidRPr="001E2D47">
        <w:rPr>
          <w:rFonts w:ascii="Times New Roman" w:hAnsi="Times New Roman"/>
          <w:sz w:val="28"/>
          <w:szCs w:val="28"/>
        </w:rPr>
        <w:t>тыс. рублей;</w:t>
      </w:r>
    </w:p>
    <w:p w:rsidR="008E69C8" w:rsidRPr="00FD35C5" w:rsidRDefault="001E2D47" w:rsidP="001E2D47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E69C8" w:rsidRPr="00FD35C5">
        <w:rPr>
          <w:rFonts w:ascii="Times New Roman" w:hAnsi="Times New Roman"/>
          <w:sz w:val="28"/>
          <w:szCs w:val="28"/>
        </w:rPr>
        <w:t>2024 год – 0,00 тыс. рублей;</w:t>
      </w:r>
    </w:p>
    <w:p w:rsidR="008E69C8" w:rsidRPr="00FD35C5" w:rsidRDefault="001E2D47" w:rsidP="001E2D47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E69C8" w:rsidRPr="00FD35C5">
        <w:rPr>
          <w:rFonts w:ascii="Times New Roman" w:hAnsi="Times New Roman"/>
          <w:sz w:val="28"/>
          <w:szCs w:val="28"/>
        </w:rPr>
        <w:t>2025 год – 0,00 тыс. рублей.</w:t>
      </w:r>
    </w:p>
    <w:p w:rsidR="008E69C8" w:rsidRDefault="008E69C8" w:rsidP="001E2D47">
      <w:pPr>
        <w:ind w:hanging="567"/>
        <w:jc w:val="both"/>
        <w:rPr>
          <w:rStyle w:val="extended-textshort"/>
          <w:b/>
          <w:bCs/>
          <w:sz w:val="28"/>
          <w:szCs w:val="28"/>
        </w:rPr>
      </w:pPr>
      <w:r w:rsidRPr="00A10A7F">
        <w:rPr>
          <w:sz w:val="28"/>
          <w:szCs w:val="28"/>
        </w:rPr>
        <w:t xml:space="preserve">           </w:t>
      </w:r>
      <w:r w:rsidR="007F4DF3">
        <w:rPr>
          <w:sz w:val="28"/>
          <w:szCs w:val="28"/>
        </w:rPr>
        <w:tab/>
      </w:r>
      <w:r w:rsidRPr="00A10A7F">
        <w:rPr>
          <w:sz w:val="28"/>
          <w:szCs w:val="28"/>
        </w:rPr>
        <w:t xml:space="preserve">Выполнение мероприятий муниципальной программы позволит  улучшить жилищные условия 8 семьям, в том числе со строительство ведомственного жилья, город Шенкурск сможет привлечь на территорию молодых специалистов в здравоохранение или образование, т.к. в </w:t>
      </w:r>
      <w:r>
        <w:rPr>
          <w:sz w:val="28"/>
          <w:szCs w:val="28"/>
        </w:rPr>
        <w:t>этих</w:t>
      </w:r>
      <w:r w:rsidRPr="00A10A7F">
        <w:rPr>
          <w:sz w:val="28"/>
          <w:szCs w:val="28"/>
        </w:rPr>
        <w:t xml:space="preserve"> сферах </w:t>
      </w:r>
      <w:r w:rsidRPr="00A10A7F">
        <w:rPr>
          <w:rStyle w:val="extended-textshort"/>
          <w:sz w:val="28"/>
          <w:szCs w:val="28"/>
        </w:rPr>
        <w:t xml:space="preserve">существует определенный </w:t>
      </w:r>
      <w:r w:rsidRPr="00A10A7F">
        <w:rPr>
          <w:rStyle w:val="extended-textshort"/>
          <w:bCs/>
          <w:sz w:val="28"/>
          <w:szCs w:val="28"/>
        </w:rPr>
        <w:t>кадровый</w:t>
      </w:r>
      <w:r w:rsidRPr="00A10A7F">
        <w:rPr>
          <w:rStyle w:val="extended-textshort"/>
          <w:sz w:val="28"/>
          <w:szCs w:val="28"/>
        </w:rPr>
        <w:t xml:space="preserve"> </w:t>
      </w:r>
      <w:r w:rsidRPr="00A10A7F">
        <w:rPr>
          <w:rStyle w:val="extended-textshort"/>
          <w:bCs/>
          <w:sz w:val="28"/>
          <w:szCs w:val="28"/>
        </w:rPr>
        <w:t>голод в квалифицированных специалистах</w:t>
      </w:r>
      <w:r w:rsidRPr="00A10A7F">
        <w:rPr>
          <w:rStyle w:val="extended-textshort"/>
          <w:b/>
          <w:bCs/>
          <w:sz w:val="28"/>
          <w:szCs w:val="28"/>
        </w:rPr>
        <w:t>.</w:t>
      </w:r>
    </w:p>
    <w:p w:rsidR="008E69C8" w:rsidRDefault="008E69C8" w:rsidP="001E2D47">
      <w:pPr>
        <w:ind w:hanging="567"/>
        <w:jc w:val="both"/>
        <w:rPr>
          <w:color w:val="000000"/>
          <w:spacing w:val="-6"/>
          <w:sz w:val="28"/>
          <w:szCs w:val="28"/>
        </w:rPr>
      </w:pPr>
      <w:r>
        <w:rPr>
          <w:rStyle w:val="extended-textshort"/>
          <w:b/>
          <w:bCs/>
          <w:sz w:val="28"/>
          <w:szCs w:val="28"/>
        </w:rPr>
        <w:tab/>
      </w:r>
      <w:r>
        <w:rPr>
          <w:rStyle w:val="extended-textshort"/>
          <w:b/>
          <w:bCs/>
          <w:sz w:val="28"/>
          <w:szCs w:val="28"/>
        </w:rPr>
        <w:tab/>
      </w:r>
      <w:r w:rsidRPr="001A3FC1">
        <w:rPr>
          <w:rStyle w:val="extended-textshort"/>
          <w:bCs/>
          <w:sz w:val="28"/>
          <w:szCs w:val="28"/>
        </w:rPr>
        <w:t xml:space="preserve">Кроме этого в </w:t>
      </w:r>
      <w:proofErr w:type="gramStart"/>
      <w:r w:rsidRPr="001A3FC1">
        <w:rPr>
          <w:rStyle w:val="extended-textshort"/>
          <w:bCs/>
          <w:sz w:val="28"/>
          <w:szCs w:val="28"/>
        </w:rPr>
        <w:t>г</w:t>
      </w:r>
      <w:proofErr w:type="gramEnd"/>
      <w:r w:rsidRPr="001A3FC1">
        <w:rPr>
          <w:rStyle w:val="extended-textshort"/>
          <w:bCs/>
          <w:sz w:val="28"/>
          <w:szCs w:val="28"/>
        </w:rPr>
        <w:t>. Шенкурске остро стоит вопрос с качеством питьевой воды. Водопроводная система изношена, соответственно ухудшены условия проживания населения</w:t>
      </w:r>
      <w:r>
        <w:rPr>
          <w:rStyle w:val="extended-textshort"/>
          <w:bCs/>
          <w:sz w:val="28"/>
          <w:szCs w:val="28"/>
        </w:rPr>
        <w:t>.</w:t>
      </w:r>
      <w:r w:rsidRPr="001A3FC1">
        <w:rPr>
          <w:rStyle w:val="extended-textshort"/>
          <w:bCs/>
          <w:sz w:val="28"/>
          <w:szCs w:val="28"/>
        </w:rPr>
        <w:t xml:space="preserve"> </w:t>
      </w:r>
      <w:r>
        <w:rPr>
          <w:rStyle w:val="extended-textshort"/>
          <w:bCs/>
          <w:sz w:val="28"/>
          <w:szCs w:val="28"/>
        </w:rPr>
        <w:t>Н</w:t>
      </w:r>
      <w:r w:rsidRPr="001A3FC1">
        <w:rPr>
          <w:rStyle w:val="extended-textshort"/>
          <w:bCs/>
          <w:sz w:val="28"/>
          <w:szCs w:val="28"/>
        </w:rPr>
        <w:t xml:space="preserve">екачественная </w:t>
      </w:r>
      <w:proofErr w:type="gramStart"/>
      <w:r w:rsidRPr="001A3FC1">
        <w:rPr>
          <w:rStyle w:val="extended-textshort"/>
          <w:bCs/>
          <w:sz w:val="28"/>
          <w:szCs w:val="28"/>
        </w:rPr>
        <w:t>вода</w:t>
      </w:r>
      <w:proofErr w:type="gramEnd"/>
      <w:r>
        <w:rPr>
          <w:rStyle w:val="extended-textshort"/>
          <w:bCs/>
          <w:sz w:val="28"/>
          <w:szCs w:val="28"/>
        </w:rPr>
        <w:t xml:space="preserve"> </w:t>
      </w:r>
      <w:r w:rsidRPr="001A3FC1">
        <w:rPr>
          <w:rStyle w:val="extended-textshort"/>
          <w:sz w:val="28"/>
          <w:szCs w:val="28"/>
        </w:rPr>
        <w:t xml:space="preserve">оказывая негативное </w:t>
      </w:r>
      <w:r w:rsidRPr="001A3FC1">
        <w:rPr>
          <w:rStyle w:val="extended-textshort"/>
          <w:bCs/>
          <w:sz w:val="28"/>
          <w:szCs w:val="28"/>
        </w:rPr>
        <w:t>влияние</w:t>
      </w:r>
      <w:r w:rsidRPr="001A3FC1">
        <w:rPr>
          <w:rStyle w:val="extended-textshort"/>
          <w:sz w:val="28"/>
          <w:szCs w:val="28"/>
        </w:rPr>
        <w:t xml:space="preserve"> </w:t>
      </w:r>
      <w:r w:rsidRPr="001A3FC1">
        <w:rPr>
          <w:rStyle w:val="extended-textshort"/>
          <w:bCs/>
          <w:sz w:val="28"/>
          <w:szCs w:val="28"/>
        </w:rPr>
        <w:t>на</w:t>
      </w:r>
      <w:r w:rsidRPr="001A3FC1">
        <w:rPr>
          <w:rStyle w:val="extended-textshort"/>
          <w:sz w:val="28"/>
          <w:szCs w:val="28"/>
        </w:rPr>
        <w:t xml:space="preserve"> </w:t>
      </w:r>
      <w:r w:rsidRPr="001A3FC1">
        <w:rPr>
          <w:rStyle w:val="extended-textshort"/>
          <w:bCs/>
          <w:sz w:val="28"/>
          <w:szCs w:val="28"/>
        </w:rPr>
        <w:t>здоровье</w:t>
      </w:r>
      <w:r w:rsidRPr="001A3FC1">
        <w:rPr>
          <w:rStyle w:val="extended-textshort"/>
          <w:sz w:val="28"/>
          <w:szCs w:val="28"/>
        </w:rPr>
        <w:t xml:space="preserve"> людей</w:t>
      </w:r>
      <w:r>
        <w:rPr>
          <w:rStyle w:val="extended-textshort"/>
          <w:sz w:val="28"/>
          <w:szCs w:val="28"/>
        </w:rPr>
        <w:t xml:space="preserve">. </w:t>
      </w:r>
      <w:r w:rsidRPr="001A3FC1">
        <w:rPr>
          <w:rStyle w:val="extended-textshort"/>
          <w:bCs/>
          <w:sz w:val="28"/>
          <w:szCs w:val="28"/>
        </w:rPr>
        <w:t xml:space="preserve"> Ремонт водопроводной, канализационной сети, ремонт существующих колонок позволит улучшить комфорт жителей и повысит </w:t>
      </w:r>
      <w:r w:rsidRPr="001A3FC1">
        <w:rPr>
          <w:color w:val="000000"/>
          <w:spacing w:val="-6"/>
          <w:sz w:val="28"/>
          <w:szCs w:val="28"/>
        </w:rPr>
        <w:t>оказания качественных жилищно-коммунальных услуг</w:t>
      </w:r>
      <w:r>
        <w:rPr>
          <w:color w:val="000000"/>
          <w:spacing w:val="-6"/>
          <w:sz w:val="28"/>
          <w:szCs w:val="28"/>
        </w:rPr>
        <w:t xml:space="preserve">. </w:t>
      </w:r>
    </w:p>
    <w:p w:rsidR="008E69C8" w:rsidRPr="00AF7DC0" w:rsidRDefault="008E69C8" w:rsidP="001E2D47">
      <w:pPr>
        <w:ind w:hanging="567"/>
        <w:jc w:val="both"/>
        <w:rPr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 w:rsidRPr="00AF7DC0">
        <w:rPr>
          <w:color w:val="000000"/>
          <w:spacing w:val="-6"/>
          <w:sz w:val="28"/>
          <w:szCs w:val="28"/>
        </w:rPr>
        <w:t>В г</w:t>
      </w:r>
      <w:proofErr w:type="gramStart"/>
      <w:r w:rsidRPr="00AF7DC0">
        <w:rPr>
          <w:color w:val="000000"/>
          <w:spacing w:val="-6"/>
          <w:sz w:val="28"/>
          <w:szCs w:val="28"/>
        </w:rPr>
        <w:t>.Ш</w:t>
      </w:r>
      <w:proofErr w:type="gramEnd"/>
      <w:r w:rsidRPr="00AF7DC0">
        <w:rPr>
          <w:color w:val="000000"/>
          <w:spacing w:val="-6"/>
          <w:sz w:val="28"/>
          <w:szCs w:val="28"/>
        </w:rPr>
        <w:t xml:space="preserve">енкурске необходимо продолжить укладку тротуаров и освещение улиц. </w:t>
      </w:r>
      <w:r w:rsidRPr="00AF7DC0">
        <w:rPr>
          <w:rStyle w:val="extended-textshort"/>
          <w:sz w:val="28"/>
          <w:szCs w:val="28"/>
        </w:rPr>
        <w:t xml:space="preserve">Улучшение уличного </w:t>
      </w:r>
      <w:r w:rsidRPr="00AF7DC0">
        <w:rPr>
          <w:rStyle w:val="extended-textshort"/>
          <w:bCs/>
          <w:sz w:val="28"/>
          <w:szCs w:val="28"/>
        </w:rPr>
        <w:t>освещения</w:t>
      </w:r>
      <w:r w:rsidRPr="00AF7DC0">
        <w:rPr>
          <w:rStyle w:val="extended-textshort"/>
          <w:sz w:val="28"/>
          <w:szCs w:val="28"/>
        </w:rPr>
        <w:t xml:space="preserve"> </w:t>
      </w:r>
      <w:r w:rsidRPr="00AF7DC0">
        <w:rPr>
          <w:color w:val="000000"/>
          <w:spacing w:val="-6"/>
          <w:sz w:val="28"/>
          <w:szCs w:val="28"/>
        </w:rPr>
        <w:t xml:space="preserve">поможет снизить  не только </w:t>
      </w:r>
      <w:proofErr w:type="spellStart"/>
      <w:r w:rsidRPr="00AF7DC0">
        <w:rPr>
          <w:color w:val="000000"/>
          <w:spacing w:val="-6"/>
          <w:sz w:val="28"/>
          <w:szCs w:val="28"/>
        </w:rPr>
        <w:t>травмоопасность</w:t>
      </w:r>
      <w:proofErr w:type="spellEnd"/>
      <w:r w:rsidRPr="00AF7DC0">
        <w:rPr>
          <w:color w:val="000000"/>
          <w:spacing w:val="-6"/>
          <w:sz w:val="28"/>
          <w:szCs w:val="28"/>
        </w:rPr>
        <w:t xml:space="preserve"> для пешеходов, но и сократить</w:t>
      </w:r>
      <w:r w:rsidRPr="00AF7DC0">
        <w:rPr>
          <w:rStyle w:val="extended-textshort"/>
          <w:sz w:val="28"/>
          <w:szCs w:val="28"/>
        </w:rPr>
        <w:t xml:space="preserve"> ночные преступления.</w:t>
      </w:r>
    </w:p>
    <w:p w:rsidR="008E69C8" w:rsidRPr="00F4418C" w:rsidRDefault="008E69C8" w:rsidP="001E2D47">
      <w:pPr>
        <w:ind w:firstLine="708"/>
        <w:jc w:val="both"/>
        <w:rPr>
          <w:color w:val="000000"/>
          <w:sz w:val="28"/>
          <w:szCs w:val="28"/>
        </w:rPr>
      </w:pPr>
      <w:r w:rsidRPr="00F4418C">
        <w:rPr>
          <w:color w:val="000000"/>
          <w:sz w:val="28"/>
          <w:szCs w:val="28"/>
        </w:rPr>
        <w:t>Строительство детской и спортивной площадки положительно повлияет на образ жизни  многих детей, подростков и их родителей, т.к. прогулки и занятия спортом в комфорт</w:t>
      </w:r>
      <w:r>
        <w:rPr>
          <w:color w:val="000000"/>
          <w:sz w:val="28"/>
          <w:szCs w:val="28"/>
        </w:rPr>
        <w:t>н</w:t>
      </w:r>
      <w:r w:rsidRPr="00F4418C">
        <w:rPr>
          <w:color w:val="000000"/>
          <w:sz w:val="28"/>
          <w:szCs w:val="28"/>
        </w:rPr>
        <w:t xml:space="preserve">ых условиях помогут  отвлечь целые семьи от </w:t>
      </w:r>
      <w:proofErr w:type="spellStart"/>
      <w:r w:rsidRPr="00F4418C">
        <w:rPr>
          <w:color w:val="000000"/>
          <w:sz w:val="28"/>
          <w:szCs w:val="28"/>
        </w:rPr>
        <w:t>гаджетов</w:t>
      </w:r>
      <w:proofErr w:type="spellEnd"/>
      <w:r w:rsidRPr="00F4418C">
        <w:rPr>
          <w:color w:val="000000"/>
          <w:sz w:val="28"/>
          <w:szCs w:val="28"/>
        </w:rPr>
        <w:t>, разнообразить время провождение досуга, проявить интерес к спорту.</w:t>
      </w:r>
      <w:r>
        <w:rPr>
          <w:color w:val="000000"/>
          <w:sz w:val="28"/>
          <w:szCs w:val="28"/>
        </w:rPr>
        <w:t xml:space="preserve"> Это отличное решение для профилактики различных заболеваний, укрепления иммунитета всех поколений. Совместные занятия спортом и проведение семейных соревнований помогут сплотить семьи.</w:t>
      </w:r>
    </w:p>
    <w:p w:rsidR="008E69C8" w:rsidRDefault="008E69C8" w:rsidP="001E2D4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D6561">
        <w:rPr>
          <w:sz w:val="28"/>
          <w:szCs w:val="28"/>
        </w:rPr>
        <w:tab/>
      </w:r>
      <w:r>
        <w:rPr>
          <w:sz w:val="28"/>
          <w:szCs w:val="28"/>
        </w:rPr>
        <w:t>Приобретение сборно-разборной сцены позволить сотрудниками</w:t>
      </w:r>
      <w:r w:rsidR="007F4DF3">
        <w:rPr>
          <w:sz w:val="28"/>
          <w:szCs w:val="28"/>
        </w:rPr>
        <w:t xml:space="preserve"> МБУК</w:t>
      </w:r>
      <w:r>
        <w:rPr>
          <w:sz w:val="28"/>
          <w:szCs w:val="28"/>
        </w:rPr>
        <w:t xml:space="preserve"> </w:t>
      </w:r>
      <w:r w:rsidR="007F4DF3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Дкис</w:t>
      </w:r>
      <w:proofErr w:type="spellEnd"/>
      <w:r w:rsidR="007F4DF3">
        <w:rPr>
          <w:sz w:val="28"/>
          <w:szCs w:val="28"/>
        </w:rPr>
        <w:t>»</w:t>
      </w:r>
      <w:r>
        <w:rPr>
          <w:sz w:val="28"/>
          <w:szCs w:val="28"/>
        </w:rPr>
        <w:t xml:space="preserve"> проводить более красочные и яркие мероприятия, которые привлекут еще больше населения для участия в жизни города Шенкурска.</w:t>
      </w:r>
    </w:p>
    <w:p w:rsidR="008E69C8" w:rsidRPr="007D6561" w:rsidRDefault="008E69C8" w:rsidP="001E2D4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69C8" w:rsidRPr="007D6561" w:rsidRDefault="008E69C8" w:rsidP="001E2D4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69C8" w:rsidRDefault="008E69C8" w:rsidP="001E2D4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     </w:t>
      </w:r>
      <w:r w:rsidRPr="007D6561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</w:t>
      </w:r>
      <w:r w:rsidRPr="007D6561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Н.К.Григорьева</w:t>
      </w:r>
    </w:p>
    <w:p w:rsidR="002D4320" w:rsidRDefault="002D4320" w:rsidP="001E2D4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D4320" w:rsidRDefault="002D4320" w:rsidP="001E2D4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D4320" w:rsidRDefault="002D4320" w:rsidP="001E2D4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D4320" w:rsidRDefault="002D4320" w:rsidP="001E2D47">
      <w:pPr>
        <w:jc w:val="center"/>
        <w:rPr>
          <w:b/>
          <w:color w:val="000000"/>
          <w:sz w:val="26"/>
          <w:szCs w:val="26"/>
        </w:rPr>
      </w:pPr>
    </w:p>
    <w:p w:rsidR="002D4320" w:rsidRPr="002D4320" w:rsidRDefault="002D4320" w:rsidP="001E2D47">
      <w:pPr>
        <w:jc w:val="center"/>
        <w:rPr>
          <w:b/>
          <w:color w:val="000000"/>
          <w:sz w:val="28"/>
          <w:szCs w:val="28"/>
        </w:rPr>
      </w:pPr>
      <w:r w:rsidRPr="002D4320">
        <w:rPr>
          <w:b/>
          <w:color w:val="000000"/>
          <w:sz w:val="28"/>
          <w:szCs w:val="28"/>
        </w:rPr>
        <w:lastRenderedPageBreak/>
        <w:t xml:space="preserve">Финансово-экономическое обоснование  </w:t>
      </w:r>
    </w:p>
    <w:p w:rsidR="002D4320" w:rsidRPr="002D4320" w:rsidRDefault="002D4320" w:rsidP="001E2D47">
      <w:pPr>
        <w:jc w:val="center"/>
        <w:rPr>
          <w:b/>
          <w:color w:val="000000"/>
          <w:sz w:val="28"/>
          <w:szCs w:val="28"/>
        </w:rPr>
      </w:pPr>
      <w:r w:rsidRPr="002D4320">
        <w:rPr>
          <w:b/>
          <w:color w:val="000000"/>
          <w:sz w:val="28"/>
          <w:szCs w:val="28"/>
        </w:rPr>
        <w:t>муниципальной программы «Комплексное развитие сельских территорий Шенкурского района на 2020-2025 годы»</w:t>
      </w:r>
    </w:p>
    <w:p w:rsidR="002D4320" w:rsidRPr="002D4320" w:rsidRDefault="002D4320" w:rsidP="001E2D47">
      <w:pPr>
        <w:jc w:val="center"/>
        <w:rPr>
          <w:color w:val="000000"/>
          <w:sz w:val="28"/>
          <w:szCs w:val="28"/>
        </w:rPr>
      </w:pPr>
    </w:p>
    <w:p w:rsidR="002D4320" w:rsidRPr="002D4320" w:rsidRDefault="002D4320" w:rsidP="001E2D47">
      <w:pPr>
        <w:jc w:val="both"/>
        <w:rPr>
          <w:b/>
          <w:color w:val="000000"/>
          <w:sz w:val="28"/>
          <w:szCs w:val="28"/>
        </w:rPr>
      </w:pPr>
      <w:r w:rsidRPr="002D4320">
        <w:rPr>
          <w:sz w:val="28"/>
          <w:szCs w:val="28"/>
        </w:rPr>
        <w:t xml:space="preserve">         Для реализации  программы </w:t>
      </w:r>
      <w:r w:rsidRPr="002D4320">
        <w:rPr>
          <w:color w:val="000000"/>
          <w:sz w:val="28"/>
          <w:szCs w:val="28"/>
        </w:rPr>
        <w:t>«Комплексное развитие сельских территорий Шенкурского района на 2020-2025 годы»</w:t>
      </w:r>
      <w:r w:rsidRPr="002D4320">
        <w:rPr>
          <w:b/>
          <w:color w:val="000000"/>
          <w:sz w:val="28"/>
          <w:szCs w:val="28"/>
        </w:rPr>
        <w:t xml:space="preserve"> </w:t>
      </w:r>
      <w:r w:rsidRPr="002D4320">
        <w:rPr>
          <w:sz w:val="28"/>
          <w:szCs w:val="28"/>
        </w:rPr>
        <w:t>предусматривается привлечение средств федерального,  регионального, муниципального бюджета и внебюджетных источников.</w:t>
      </w:r>
    </w:p>
    <w:p w:rsidR="002D4320" w:rsidRPr="002D4320" w:rsidRDefault="002D4320" w:rsidP="001E2D47">
      <w:pPr>
        <w:jc w:val="both"/>
        <w:rPr>
          <w:sz w:val="28"/>
          <w:szCs w:val="28"/>
        </w:rPr>
      </w:pPr>
      <w:r w:rsidRPr="002D4320">
        <w:rPr>
          <w:sz w:val="28"/>
          <w:szCs w:val="28"/>
        </w:rPr>
        <w:t xml:space="preserve">         Общий объем финансирования муниципальной программы составляет </w:t>
      </w:r>
      <w:r w:rsidRPr="002D4320">
        <w:rPr>
          <w:color w:val="000000"/>
          <w:sz w:val="28"/>
          <w:szCs w:val="28"/>
        </w:rPr>
        <w:t xml:space="preserve">53263,01 </w:t>
      </w:r>
      <w:r w:rsidRPr="002D4320">
        <w:rPr>
          <w:sz w:val="28"/>
          <w:szCs w:val="28"/>
        </w:rPr>
        <w:t>тыс. рублей, в том числе:</w:t>
      </w:r>
    </w:p>
    <w:p w:rsidR="002D4320" w:rsidRPr="001E2D47" w:rsidRDefault="001E2D47" w:rsidP="001E2D47">
      <w:pPr>
        <w:autoSpaceDE w:val="0"/>
        <w:autoSpaceDN w:val="0"/>
        <w:adjustRightInd w:val="0"/>
        <w:spacing w:line="240" w:lineRule="atLeast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</w:r>
      <w:r w:rsidR="002D4320" w:rsidRPr="001E2D47">
        <w:rPr>
          <w:sz w:val="28"/>
          <w:szCs w:val="28"/>
        </w:rPr>
        <w:t xml:space="preserve">средства федерального бюджета – </w:t>
      </w:r>
      <w:r w:rsidR="002D4320" w:rsidRPr="001E2D47">
        <w:rPr>
          <w:color w:val="000000"/>
          <w:sz w:val="28"/>
          <w:szCs w:val="28"/>
        </w:rPr>
        <w:t xml:space="preserve">38417,08 </w:t>
      </w:r>
      <w:r w:rsidR="002D4320" w:rsidRPr="001E2D47">
        <w:rPr>
          <w:sz w:val="28"/>
          <w:szCs w:val="28"/>
        </w:rPr>
        <w:t xml:space="preserve">тыс. рублей; </w:t>
      </w:r>
    </w:p>
    <w:p w:rsidR="002D4320" w:rsidRPr="001E2D47" w:rsidRDefault="001E2D47" w:rsidP="001E2D47">
      <w:pPr>
        <w:autoSpaceDE w:val="0"/>
        <w:autoSpaceDN w:val="0"/>
        <w:adjustRightInd w:val="0"/>
        <w:spacing w:line="240" w:lineRule="atLeast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</w:r>
      <w:r w:rsidR="002D4320" w:rsidRPr="001E2D47">
        <w:rPr>
          <w:sz w:val="28"/>
          <w:szCs w:val="28"/>
        </w:rPr>
        <w:t xml:space="preserve">средства областного бюджета – </w:t>
      </w:r>
      <w:r w:rsidR="002D4320" w:rsidRPr="001E2D47">
        <w:rPr>
          <w:color w:val="000000"/>
          <w:sz w:val="28"/>
          <w:szCs w:val="28"/>
        </w:rPr>
        <w:t xml:space="preserve">6991,033 </w:t>
      </w:r>
      <w:r w:rsidR="002D4320" w:rsidRPr="001E2D47">
        <w:rPr>
          <w:sz w:val="28"/>
          <w:szCs w:val="28"/>
        </w:rPr>
        <w:t xml:space="preserve">тыс. рублей;        </w:t>
      </w:r>
    </w:p>
    <w:p w:rsidR="002D4320" w:rsidRPr="001E2D47" w:rsidRDefault="001E2D47" w:rsidP="001E2D47">
      <w:pPr>
        <w:autoSpaceDE w:val="0"/>
        <w:autoSpaceDN w:val="0"/>
        <w:adjustRightInd w:val="0"/>
        <w:spacing w:line="240" w:lineRule="atLeast"/>
        <w:jc w:val="both"/>
        <w:outlineLvl w:val="1"/>
        <w:rPr>
          <w:sz w:val="28"/>
          <w:szCs w:val="28"/>
        </w:rPr>
      </w:pPr>
      <w:r w:rsidRPr="001E2D47">
        <w:rPr>
          <w:sz w:val="28"/>
          <w:szCs w:val="28"/>
        </w:rPr>
        <w:tab/>
      </w:r>
      <w:r w:rsidR="002D4320" w:rsidRPr="001E2D47">
        <w:rPr>
          <w:sz w:val="28"/>
          <w:szCs w:val="28"/>
        </w:rPr>
        <w:t xml:space="preserve">средства муниципального бюджета – </w:t>
      </w:r>
      <w:r w:rsidR="00AC1934" w:rsidRPr="001E2D47">
        <w:rPr>
          <w:color w:val="000000"/>
          <w:sz w:val="28"/>
          <w:szCs w:val="28"/>
        </w:rPr>
        <w:t xml:space="preserve">3418,916 </w:t>
      </w:r>
      <w:r w:rsidR="002D4320" w:rsidRPr="001E2D47">
        <w:rPr>
          <w:sz w:val="28"/>
          <w:szCs w:val="28"/>
        </w:rPr>
        <w:t>тыс. рублей</w:t>
      </w:r>
      <w:r w:rsidR="00AC1934" w:rsidRPr="001E2D47">
        <w:rPr>
          <w:sz w:val="28"/>
          <w:szCs w:val="28"/>
        </w:rPr>
        <w:t>,</w:t>
      </w:r>
    </w:p>
    <w:p w:rsidR="00AC1934" w:rsidRPr="007F4DF3" w:rsidRDefault="00AC1934" w:rsidP="001E2D47">
      <w:pPr>
        <w:autoSpaceDE w:val="0"/>
        <w:autoSpaceDN w:val="0"/>
        <w:adjustRightInd w:val="0"/>
        <w:spacing w:line="240" w:lineRule="atLeast"/>
        <w:jc w:val="both"/>
        <w:outlineLvl w:val="1"/>
        <w:rPr>
          <w:color w:val="000000"/>
          <w:sz w:val="28"/>
          <w:szCs w:val="28"/>
        </w:rPr>
      </w:pPr>
      <w:r w:rsidRPr="007F4DF3">
        <w:rPr>
          <w:sz w:val="28"/>
          <w:szCs w:val="28"/>
        </w:rPr>
        <w:t xml:space="preserve"> </w:t>
      </w:r>
      <w:r w:rsidRPr="007F4DF3">
        <w:rPr>
          <w:sz w:val="28"/>
          <w:szCs w:val="28"/>
        </w:rPr>
        <w:tab/>
      </w:r>
      <w:r w:rsidRPr="007F4DF3">
        <w:rPr>
          <w:sz w:val="28"/>
          <w:szCs w:val="28"/>
        </w:rPr>
        <w:tab/>
        <w:t xml:space="preserve">в том числе бюджета администрации МО «Шенкурский </w:t>
      </w:r>
      <w:r w:rsidR="001E2D47">
        <w:rPr>
          <w:sz w:val="28"/>
          <w:szCs w:val="28"/>
        </w:rPr>
        <w:tab/>
      </w:r>
      <w:r w:rsidRPr="007F4DF3">
        <w:rPr>
          <w:sz w:val="28"/>
          <w:szCs w:val="28"/>
        </w:rPr>
        <w:t xml:space="preserve">муниципальный район» - </w:t>
      </w:r>
      <w:r w:rsidRPr="007F4DF3">
        <w:rPr>
          <w:color w:val="000000"/>
          <w:sz w:val="28"/>
          <w:szCs w:val="28"/>
        </w:rPr>
        <w:t>3175,916;</w:t>
      </w:r>
    </w:p>
    <w:p w:rsidR="00AC1934" w:rsidRPr="007F4DF3" w:rsidRDefault="00AC1934" w:rsidP="001E2D47">
      <w:pPr>
        <w:autoSpaceDE w:val="0"/>
        <w:autoSpaceDN w:val="0"/>
        <w:adjustRightInd w:val="0"/>
        <w:spacing w:line="240" w:lineRule="atLeast"/>
        <w:jc w:val="both"/>
        <w:outlineLvl w:val="1"/>
        <w:rPr>
          <w:sz w:val="28"/>
          <w:szCs w:val="28"/>
        </w:rPr>
      </w:pPr>
      <w:r w:rsidRPr="007F4DF3">
        <w:rPr>
          <w:color w:val="000000"/>
          <w:sz w:val="28"/>
          <w:szCs w:val="28"/>
        </w:rPr>
        <w:tab/>
      </w:r>
      <w:r w:rsidRPr="007F4DF3">
        <w:rPr>
          <w:color w:val="000000"/>
          <w:sz w:val="28"/>
          <w:szCs w:val="28"/>
        </w:rPr>
        <w:tab/>
        <w:t>бюджета МО «</w:t>
      </w:r>
      <w:proofErr w:type="spellStart"/>
      <w:r w:rsidRPr="007F4DF3">
        <w:rPr>
          <w:color w:val="000000"/>
          <w:sz w:val="28"/>
          <w:szCs w:val="28"/>
        </w:rPr>
        <w:t>Шенкурское</w:t>
      </w:r>
      <w:proofErr w:type="spellEnd"/>
      <w:r w:rsidRPr="007F4DF3">
        <w:rPr>
          <w:color w:val="000000"/>
          <w:sz w:val="28"/>
          <w:szCs w:val="28"/>
        </w:rPr>
        <w:t>» -243,0 тыс. рублей;</w:t>
      </w:r>
    </w:p>
    <w:p w:rsidR="002D4320" w:rsidRPr="007F4DF3" w:rsidRDefault="001E2D47" w:rsidP="001E2D47">
      <w:pPr>
        <w:pStyle w:val="a3"/>
        <w:autoSpaceDE w:val="0"/>
        <w:autoSpaceDN w:val="0"/>
        <w:adjustRightInd w:val="0"/>
        <w:spacing w:after="0" w:line="240" w:lineRule="atLeast"/>
        <w:ind w:left="0"/>
        <w:contextualSpacing w:val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D4320" w:rsidRPr="007F4DF3">
        <w:rPr>
          <w:rFonts w:ascii="Times New Roman" w:hAnsi="Times New Roman"/>
          <w:sz w:val="28"/>
          <w:szCs w:val="28"/>
        </w:rPr>
        <w:t xml:space="preserve">средства внебюджетных источников – </w:t>
      </w:r>
      <w:r w:rsidR="002D4320" w:rsidRPr="007F4DF3">
        <w:rPr>
          <w:rFonts w:ascii="Times New Roman" w:hAnsi="Times New Roman"/>
          <w:color w:val="000000"/>
          <w:sz w:val="28"/>
          <w:szCs w:val="28"/>
        </w:rPr>
        <w:t xml:space="preserve">4435,982 </w:t>
      </w:r>
      <w:r w:rsidR="002D4320" w:rsidRPr="007F4DF3">
        <w:rPr>
          <w:rFonts w:ascii="Times New Roman" w:hAnsi="Times New Roman"/>
          <w:sz w:val="28"/>
          <w:szCs w:val="28"/>
        </w:rPr>
        <w:t>тыс. рублей</w:t>
      </w:r>
      <w:r w:rsidR="005836BD" w:rsidRPr="007F4DF3">
        <w:rPr>
          <w:rFonts w:ascii="Times New Roman" w:hAnsi="Times New Roman"/>
          <w:sz w:val="28"/>
          <w:szCs w:val="28"/>
        </w:rPr>
        <w:t>.</w:t>
      </w:r>
    </w:p>
    <w:p w:rsidR="005836BD" w:rsidRPr="002D4320" w:rsidRDefault="005836BD" w:rsidP="001E2D4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2D4320" w:rsidRPr="002D4320" w:rsidRDefault="002D4320" w:rsidP="001E2D47">
      <w:pPr>
        <w:pStyle w:val="a3"/>
        <w:autoSpaceDE w:val="0"/>
        <w:autoSpaceDN w:val="0"/>
        <w:adjustRightInd w:val="0"/>
        <w:ind w:left="0" w:firstLine="426"/>
        <w:jc w:val="both"/>
        <w:outlineLvl w:val="1"/>
        <w:rPr>
          <w:rFonts w:ascii="Times New Roman" w:hAnsi="Times New Roman"/>
          <w:sz w:val="28"/>
          <w:szCs w:val="28"/>
        </w:rPr>
      </w:pPr>
      <w:r w:rsidRPr="002D4320">
        <w:rPr>
          <w:rFonts w:ascii="Times New Roman" w:hAnsi="Times New Roman"/>
          <w:sz w:val="28"/>
          <w:szCs w:val="28"/>
        </w:rPr>
        <w:t xml:space="preserve">Средства запланированы на </w:t>
      </w:r>
      <w:proofErr w:type="spellStart"/>
      <w:r w:rsidRPr="002D4320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2D4320">
        <w:rPr>
          <w:rFonts w:ascii="Times New Roman" w:hAnsi="Times New Roman"/>
          <w:sz w:val="28"/>
          <w:szCs w:val="28"/>
        </w:rPr>
        <w:t xml:space="preserve"> следующих мероприятий:</w:t>
      </w:r>
    </w:p>
    <w:p w:rsidR="002D4320" w:rsidRPr="00D033AE" w:rsidRDefault="00D033AE" w:rsidP="001E2D47">
      <w:pPr>
        <w:suppressAutoHyphens/>
        <w:autoSpaceDE w:val="0"/>
        <w:autoSpaceDN w:val="0"/>
        <w:adjustRightInd w:val="0"/>
        <w:ind w:left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о</w:t>
      </w:r>
      <w:r w:rsidR="002D4320" w:rsidRPr="00D033AE">
        <w:rPr>
          <w:sz w:val="28"/>
          <w:szCs w:val="28"/>
        </w:rPr>
        <w:t>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 – 24 819,00 тыс. рублей</w:t>
      </w:r>
      <w:r>
        <w:rPr>
          <w:sz w:val="28"/>
          <w:szCs w:val="28"/>
        </w:rPr>
        <w:t>;</w:t>
      </w:r>
    </w:p>
    <w:p w:rsidR="002D4320" w:rsidRPr="00D033AE" w:rsidRDefault="00D033AE" w:rsidP="001E2D47">
      <w:pPr>
        <w:suppressAutoHyphens/>
        <w:autoSpaceDE w:val="0"/>
        <w:autoSpaceDN w:val="0"/>
        <w:adjustRightInd w:val="0"/>
        <w:ind w:left="567"/>
        <w:jc w:val="both"/>
        <w:outlineLvl w:val="1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>- у</w:t>
      </w:r>
      <w:r w:rsidR="002D4320" w:rsidRPr="00D033AE">
        <w:rPr>
          <w:color w:val="000000"/>
          <w:sz w:val="28"/>
          <w:szCs w:val="28"/>
        </w:rPr>
        <w:t xml:space="preserve">лучшение жилищных условий граждан, проживающих на сельских </w:t>
      </w:r>
      <w:r>
        <w:rPr>
          <w:color w:val="000000"/>
          <w:sz w:val="28"/>
          <w:szCs w:val="28"/>
        </w:rPr>
        <w:tab/>
      </w:r>
      <w:r w:rsidR="002D4320" w:rsidRPr="00D033AE">
        <w:rPr>
          <w:color w:val="000000"/>
          <w:sz w:val="28"/>
          <w:szCs w:val="28"/>
        </w:rPr>
        <w:t>территориях</w:t>
      </w:r>
      <w:r w:rsidR="002D4320" w:rsidRPr="00D033AE">
        <w:rPr>
          <w:sz w:val="28"/>
          <w:szCs w:val="28"/>
        </w:rPr>
        <w:t xml:space="preserve"> – </w:t>
      </w:r>
      <w:r w:rsidR="005836BD" w:rsidRPr="00D033AE">
        <w:rPr>
          <w:sz w:val="28"/>
          <w:szCs w:val="28"/>
        </w:rPr>
        <w:t>6044,08</w:t>
      </w:r>
      <w:r w:rsidR="005836BD" w:rsidRPr="00D033AE">
        <w:rPr>
          <w:sz w:val="20"/>
          <w:szCs w:val="20"/>
        </w:rPr>
        <w:t xml:space="preserve"> </w:t>
      </w:r>
      <w:r w:rsidR="002D4320" w:rsidRPr="00D033AE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2D4320" w:rsidRPr="002D4320" w:rsidRDefault="00D033AE" w:rsidP="001E2D47">
      <w:pPr>
        <w:pStyle w:val="a3"/>
        <w:suppressAutoHyphens/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р</w:t>
      </w:r>
      <w:r w:rsidR="002D4320" w:rsidRPr="002D4320">
        <w:rPr>
          <w:rFonts w:ascii="Times New Roman" w:hAnsi="Times New Roman"/>
          <w:color w:val="000000"/>
          <w:sz w:val="28"/>
          <w:szCs w:val="28"/>
        </w:rPr>
        <w:t>азвитие инженерной инфраструктуры на сельских территориях</w:t>
      </w:r>
      <w:r w:rsidR="002D4320" w:rsidRPr="002D4320">
        <w:rPr>
          <w:rFonts w:ascii="Times New Roman" w:hAnsi="Times New Roman"/>
          <w:sz w:val="28"/>
          <w:szCs w:val="28"/>
        </w:rPr>
        <w:t xml:space="preserve"> – 13305,00 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2D4320" w:rsidRDefault="00D033AE" w:rsidP="001E2D47">
      <w:pPr>
        <w:pStyle w:val="a3"/>
        <w:suppressAutoHyphens/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р</w:t>
      </w:r>
      <w:r w:rsidR="002D4320" w:rsidRPr="002D4320">
        <w:rPr>
          <w:rFonts w:ascii="Times New Roman" w:hAnsi="Times New Roman"/>
          <w:color w:val="000000"/>
          <w:sz w:val="28"/>
          <w:szCs w:val="28"/>
        </w:rPr>
        <w:t xml:space="preserve">еализация мероприятий по благоустройству сельских территорий </w:t>
      </w:r>
      <w:r w:rsidR="002D4320" w:rsidRPr="002D4320">
        <w:rPr>
          <w:rFonts w:ascii="Times New Roman" w:hAnsi="Times New Roman"/>
          <w:sz w:val="28"/>
          <w:szCs w:val="28"/>
        </w:rPr>
        <w:t xml:space="preserve">– </w:t>
      </w:r>
      <w:r w:rsidR="005836BD">
        <w:rPr>
          <w:rFonts w:ascii="Times New Roman" w:hAnsi="Times New Roman"/>
          <w:sz w:val="28"/>
          <w:szCs w:val="28"/>
        </w:rPr>
        <w:t>9091,996</w:t>
      </w:r>
      <w:r w:rsidR="002D4320" w:rsidRPr="002D4320">
        <w:rPr>
          <w:rFonts w:ascii="Times New Roman" w:hAnsi="Times New Roman"/>
          <w:sz w:val="28"/>
          <w:szCs w:val="28"/>
        </w:rPr>
        <w:t xml:space="preserve"> тыс. рублей</w:t>
      </w:r>
    </w:p>
    <w:p w:rsidR="00D033AE" w:rsidRPr="002D4320" w:rsidRDefault="00D033AE" w:rsidP="001E2D47">
      <w:pPr>
        <w:pStyle w:val="a3"/>
        <w:suppressAutoHyphens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2D4320" w:rsidRPr="002D4320" w:rsidRDefault="002D4320" w:rsidP="001E2D47">
      <w:pPr>
        <w:jc w:val="both"/>
        <w:rPr>
          <w:sz w:val="28"/>
          <w:szCs w:val="28"/>
        </w:rPr>
      </w:pPr>
      <w:r w:rsidRPr="002D4320">
        <w:rPr>
          <w:sz w:val="28"/>
          <w:szCs w:val="28"/>
        </w:rPr>
        <w:t xml:space="preserve">      Средства  бюджета МО «Шенкурский муниципальный район» составляют – </w:t>
      </w:r>
      <w:r w:rsidR="00AC1934">
        <w:rPr>
          <w:color w:val="000000"/>
          <w:sz w:val="28"/>
          <w:szCs w:val="28"/>
        </w:rPr>
        <w:t>3175,916</w:t>
      </w:r>
      <w:r w:rsidR="005836BD">
        <w:rPr>
          <w:color w:val="000000"/>
          <w:sz w:val="20"/>
          <w:szCs w:val="20"/>
        </w:rPr>
        <w:t xml:space="preserve"> </w:t>
      </w:r>
      <w:r w:rsidRPr="002D4320">
        <w:rPr>
          <w:sz w:val="28"/>
          <w:szCs w:val="28"/>
        </w:rPr>
        <w:t>тыс. рублей</w:t>
      </w:r>
      <w:r w:rsidR="00AC1934">
        <w:rPr>
          <w:sz w:val="28"/>
          <w:szCs w:val="28"/>
        </w:rPr>
        <w:t xml:space="preserve">, </w:t>
      </w:r>
      <w:r w:rsidRPr="002D4320">
        <w:rPr>
          <w:sz w:val="28"/>
          <w:szCs w:val="28"/>
        </w:rPr>
        <w:t>запланированы на финансирование следующих мероприятий программы:</w:t>
      </w:r>
    </w:p>
    <w:p w:rsidR="002D4320" w:rsidRPr="002D4320" w:rsidRDefault="00D033AE" w:rsidP="001E2D47">
      <w:pPr>
        <w:pStyle w:val="a3"/>
        <w:suppressAutoHyphens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- о</w:t>
      </w:r>
      <w:r w:rsidR="002D4320" w:rsidRPr="002D4320">
        <w:rPr>
          <w:rFonts w:ascii="Times New Roman" w:hAnsi="Times New Roman"/>
          <w:color w:val="000000"/>
          <w:sz w:val="28"/>
          <w:szCs w:val="28"/>
        </w:rPr>
        <w:t xml:space="preserve">казание финансовой поддержки при исполнении расходных 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="002D4320" w:rsidRPr="002D4320">
        <w:rPr>
          <w:rFonts w:ascii="Times New Roman" w:hAnsi="Times New Roman"/>
          <w:color w:val="000000"/>
          <w:sz w:val="28"/>
          <w:szCs w:val="28"/>
        </w:rPr>
        <w:t xml:space="preserve">обязательств муниципальных образований по строительству жилья, 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="002D4320" w:rsidRPr="002D4320">
        <w:rPr>
          <w:rFonts w:ascii="Times New Roman" w:hAnsi="Times New Roman"/>
          <w:color w:val="000000"/>
          <w:sz w:val="28"/>
          <w:szCs w:val="28"/>
        </w:rPr>
        <w:t>предоставляемого по договору найма жилого помещения</w:t>
      </w:r>
      <w:r w:rsidR="002D4320" w:rsidRPr="002D4320">
        <w:rPr>
          <w:rFonts w:ascii="Times New Roman" w:hAnsi="Times New Roman"/>
          <w:sz w:val="28"/>
          <w:szCs w:val="28"/>
        </w:rPr>
        <w:t xml:space="preserve"> – </w:t>
      </w:r>
      <w:r w:rsidR="005836BD">
        <w:rPr>
          <w:rFonts w:ascii="Times New Roman" w:hAnsi="Times New Roman"/>
          <w:sz w:val="28"/>
          <w:szCs w:val="28"/>
        </w:rPr>
        <w:t>2482,00</w:t>
      </w:r>
      <w:r w:rsidR="002D4320" w:rsidRPr="002D4320">
        <w:rPr>
          <w:rFonts w:ascii="Times New Roman" w:hAnsi="Times New Roman"/>
          <w:sz w:val="28"/>
          <w:szCs w:val="28"/>
        </w:rPr>
        <w:t xml:space="preserve"> тыс. </w:t>
      </w:r>
      <w:r>
        <w:rPr>
          <w:rFonts w:ascii="Times New Roman" w:hAnsi="Times New Roman"/>
          <w:sz w:val="28"/>
          <w:szCs w:val="28"/>
        </w:rPr>
        <w:tab/>
      </w:r>
      <w:r w:rsidR="002D4320" w:rsidRPr="002D4320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>;</w:t>
      </w:r>
    </w:p>
    <w:p w:rsidR="002D4320" w:rsidRPr="002D4320" w:rsidRDefault="00D033AE" w:rsidP="001E2D47">
      <w:pPr>
        <w:pStyle w:val="a3"/>
        <w:suppressAutoHyphens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- у</w:t>
      </w:r>
      <w:r w:rsidR="002D4320" w:rsidRPr="002D4320">
        <w:rPr>
          <w:rFonts w:ascii="Times New Roman" w:hAnsi="Times New Roman"/>
          <w:color w:val="000000"/>
          <w:sz w:val="28"/>
          <w:szCs w:val="28"/>
        </w:rPr>
        <w:t xml:space="preserve">лучшение жилищных условий граждан, проживающих на сельских 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="002D4320" w:rsidRPr="002D4320">
        <w:rPr>
          <w:rFonts w:ascii="Times New Roman" w:hAnsi="Times New Roman"/>
          <w:color w:val="000000"/>
          <w:sz w:val="28"/>
          <w:szCs w:val="28"/>
        </w:rPr>
        <w:t>территориях</w:t>
      </w:r>
      <w:r w:rsidR="002D4320" w:rsidRPr="002D4320">
        <w:rPr>
          <w:rFonts w:ascii="Times New Roman" w:hAnsi="Times New Roman"/>
          <w:sz w:val="28"/>
          <w:szCs w:val="28"/>
        </w:rPr>
        <w:t xml:space="preserve"> – 150,00 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2D4320" w:rsidRPr="002D4320" w:rsidRDefault="001E2D47" w:rsidP="001E2D47">
      <w:pPr>
        <w:pStyle w:val="a3"/>
        <w:suppressAutoHyphens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D033AE">
        <w:rPr>
          <w:rFonts w:ascii="Times New Roman" w:hAnsi="Times New Roman"/>
          <w:color w:val="000000"/>
          <w:sz w:val="28"/>
          <w:szCs w:val="28"/>
        </w:rPr>
        <w:t>- р</w:t>
      </w:r>
      <w:r w:rsidR="002D4320" w:rsidRPr="002D4320">
        <w:rPr>
          <w:rFonts w:ascii="Times New Roman" w:hAnsi="Times New Roman"/>
          <w:color w:val="000000"/>
          <w:sz w:val="28"/>
          <w:szCs w:val="28"/>
        </w:rPr>
        <w:t>азвитие инженерной инфраструктуры на сельских территориях</w:t>
      </w:r>
      <w:r w:rsidR="002D4320" w:rsidRPr="002D4320">
        <w:rPr>
          <w:rFonts w:ascii="Times New Roman" w:hAnsi="Times New Roman"/>
          <w:sz w:val="28"/>
          <w:szCs w:val="28"/>
        </w:rPr>
        <w:t xml:space="preserve"> – </w:t>
      </w:r>
      <w:r w:rsidR="005836BD">
        <w:rPr>
          <w:rFonts w:ascii="Times New Roman" w:hAnsi="Times New Roman"/>
          <w:sz w:val="28"/>
          <w:szCs w:val="28"/>
        </w:rPr>
        <w:t>13,302</w:t>
      </w:r>
      <w:r w:rsidR="002D4320" w:rsidRPr="002D43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2D4320" w:rsidRPr="002D4320">
        <w:rPr>
          <w:rFonts w:ascii="Times New Roman" w:hAnsi="Times New Roman"/>
          <w:sz w:val="28"/>
          <w:szCs w:val="28"/>
        </w:rPr>
        <w:t>тыс. рублей</w:t>
      </w:r>
      <w:r w:rsidR="00D033AE">
        <w:rPr>
          <w:rFonts w:ascii="Times New Roman" w:hAnsi="Times New Roman"/>
          <w:sz w:val="28"/>
          <w:szCs w:val="28"/>
        </w:rPr>
        <w:t>;</w:t>
      </w:r>
    </w:p>
    <w:p w:rsidR="002D4320" w:rsidRPr="002D4320" w:rsidRDefault="001E2D47" w:rsidP="001E2D47">
      <w:pPr>
        <w:pStyle w:val="a3"/>
        <w:suppressAutoHyphens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D033AE">
        <w:rPr>
          <w:rFonts w:ascii="Times New Roman" w:hAnsi="Times New Roman"/>
          <w:color w:val="000000"/>
          <w:sz w:val="28"/>
          <w:szCs w:val="28"/>
        </w:rPr>
        <w:t>- р</w:t>
      </w:r>
      <w:r w:rsidR="002D4320" w:rsidRPr="002D4320">
        <w:rPr>
          <w:rFonts w:ascii="Times New Roman" w:hAnsi="Times New Roman"/>
          <w:color w:val="000000"/>
          <w:sz w:val="28"/>
          <w:szCs w:val="28"/>
        </w:rPr>
        <w:t xml:space="preserve">еализация мероприятий по благоустройству  сельских территорий </w:t>
      </w:r>
      <w:r w:rsidR="002D4320" w:rsidRPr="002D4320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ab/>
      </w:r>
      <w:r w:rsidR="001F5688">
        <w:rPr>
          <w:rFonts w:ascii="Times New Roman" w:hAnsi="Times New Roman"/>
          <w:sz w:val="28"/>
          <w:szCs w:val="28"/>
        </w:rPr>
        <w:t>530,614 тыс. рублей (с</w:t>
      </w:r>
      <w:r w:rsidR="001F5688" w:rsidRPr="00177F64">
        <w:rPr>
          <w:rFonts w:ascii="Times New Roman" w:hAnsi="Times New Roman"/>
          <w:sz w:val="28"/>
          <w:szCs w:val="28"/>
        </w:rPr>
        <w:t>троительство спортивной площадки</w:t>
      </w:r>
      <w:r w:rsidR="001F5688">
        <w:rPr>
          <w:rFonts w:ascii="Times New Roman" w:hAnsi="Times New Roman"/>
          <w:sz w:val="28"/>
          <w:szCs w:val="28"/>
        </w:rPr>
        <w:t>,</w:t>
      </w:r>
      <w:r w:rsidR="001F5688" w:rsidRPr="001F5688">
        <w:rPr>
          <w:rFonts w:ascii="Times New Roman" w:hAnsi="Times New Roman"/>
          <w:sz w:val="28"/>
          <w:szCs w:val="28"/>
        </w:rPr>
        <w:t xml:space="preserve"> </w:t>
      </w:r>
      <w:r w:rsidR="001F5688">
        <w:rPr>
          <w:rFonts w:ascii="Times New Roman" w:hAnsi="Times New Roman"/>
          <w:sz w:val="28"/>
          <w:szCs w:val="28"/>
        </w:rPr>
        <w:t>с</w:t>
      </w:r>
      <w:r w:rsidR="001F5688" w:rsidRPr="00177F64">
        <w:rPr>
          <w:rFonts w:ascii="Times New Roman" w:hAnsi="Times New Roman"/>
          <w:sz w:val="28"/>
          <w:szCs w:val="28"/>
        </w:rPr>
        <w:t xml:space="preserve">троительство </w:t>
      </w:r>
      <w:r>
        <w:rPr>
          <w:rFonts w:ascii="Times New Roman" w:hAnsi="Times New Roman"/>
          <w:sz w:val="28"/>
          <w:szCs w:val="28"/>
        </w:rPr>
        <w:tab/>
      </w:r>
      <w:r w:rsidR="001F5688" w:rsidRPr="00177F64">
        <w:rPr>
          <w:rFonts w:ascii="Times New Roman" w:hAnsi="Times New Roman"/>
          <w:sz w:val="28"/>
          <w:szCs w:val="28"/>
        </w:rPr>
        <w:t>детской игровой площадки</w:t>
      </w:r>
      <w:r w:rsidR="001F5688">
        <w:rPr>
          <w:rFonts w:ascii="Times New Roman" w:hAnsi="Times New Roman"/>
          <w:sz w:val="28"/>
          <w:szCs w:val="28"/>
        </w:rPr>
        <w:t>,</w:t>
      </w:r>
      <w:r w:rsidR="001F5688" w:rsidRPr="001F568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1F5688" w:rsidRPr="00177F64">
        <w:rPr>
          <w:rFonts w:ascii="Times New Roman" w:eastAsia="Calibri" w:hAnsi="Times New Roman"/>
          <w:sz w:val="28"/>
          <w:szCs w:val="28"/>
          <w:lang w:eastAsia="en-US"/>
        </w:rPr>
        <w:t>приобретение сборно-разборной сцены</w:t>
      </w:r>
      <w:r w:rsidR="001F5688">
        <w:rPr>
          <w:rFonts w:ascii="Times New Roman" w:eastAsia="Calibri" w:hAnsi="Times New Roman"/>
          <w:sz w:val="28"/>
          <w:szCs w:val="28"/>
          <w:lang w:eastAsia="en-US"/>
        </w:rPr>
        <w:t>).</w:t>
      </w:r>
    </w:p>
    <w:p w:rsidR="001F5688" w:rsidRDefault="001F5688" w:rsidP="001E2D4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D4320">
        <w:rPr>
          <w:sz w:val="28"/>
          <w:szCs w:val="28"/>
        </w:rPr>
        <w:lastRenderedPageBreak/>
        <w:t xml:space="preserve"> Средства </w:t>
      </w:r>
      <w:r w:rsidR="00AC1934" w:rsidRPr="002D4320">
        <w:rPr>
          <w:sz w:val="28"/>
          <w:szCs w:val="28"/>
        </w:rPr>
        <w:t>бюджета МО «</w:t>
      </w:r>
      <w:proofErr w:type="spellStart"/>
      <w:r w:rsidR="00AC1934" w:rsidRPr="002D4320">
        <w:rPr>
          <w:sz w:val="28"/>
          <w:szCs w:val="28"/>
        </w:rPr>
        <w:t>Шенкурск</w:t>
      </w:r>
      <w:r w:rsidR="00AC1934">
        <w:rPr>
          <w:sz w:val="28"/>
          <w:szCs w:val="28"/>
        </w:rPr>
        <w:t>ое</w:t>
      </w:r>
      <w:proofErr w:type="spellEnd"/>
      <w:r w:rsidR="00AC1934">
        <w:rPr>
          <w:sz w:val="28"/>
          <w:szCs w:val="28"/>
        </w:rPr>
        <w:t>» -</w:t>
      </w:r>
      <w:r w:rsidR="00AC1934" w:rsidRPr="002D4320">
        <w:rPr>
          <w:sz w:val="28"/>
          <w:szCs w:val="28"/>
        </w:rPr>
        <w:t xml:space="preserve"> </w:t>
      </w:r>
      <w:r w:rsidR="00AC1934">
        <w:rPr>
          <w:sz w:val="28"/>
          <w:szCs w:val="28"/>
        </w:rPr>
        <w:t xml:space="preserve">243,0 </w:t>
      </w:r>
      <w:r w:rsidR="00AC1934" w:rsidRPr="002D4320">
        <w:rPr>
          <w:sz w:val="28"/>
          <w:szCs w:val="28"/>
        </w:rPr>
        <w:t xml:space="preserve"> </w:t>
      </w:r>
      <w:r w:rsidR="00AC1934">
        <w:rPr>
          <w:sz w:val="28"/>
          <w:szCs w:val="28"/>
        </w:rPr>
        <w:t xml:space="preserve"> тыс. рублей</w:t>
      </w:r>
      <w:r w:rsidRPr="001F5688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2D4320">
        <w:rPr>
          <w:sz w:val="28"/>
          <w:szCs w:val="28"/>
        </w:rPr>
        <w:t>апланированы на финансирование</w:t>
      </w:r>
      <w:r>
        <w:rPr>
          <w:sz w:val="28"/>
          <w:szCs w:val="28"/>
        </w:rPr>
        <w:t xml:space="preserve">  </w:t>
      </w:r>
      <w:r w:rsidRPr="002D4320">
        <w:rPr>
          <w:color w:val="000000"/>
          <w:sz w:val="28"/>
          <w:szCs w:val="28"/>
        </w:rPr>
        <w:t>мероприятий по благоустройству</w:t>
      </w:r>
      <w:r>
        <w:rPr>
          <w:color w:val="000000"/>
          <w:sz w:val="28"/>
          <w:szCs w:val="28"/>
        </w:rPr>
        <w:t xml:space="preserve"> (</w:t>
      </w:r>
      <w:r w:rsidRPr="00177F64">
        <w:rPr>
          <w:rFonts w:eastAsia="Calibri"/>
          <w:sz w:val="28"/>
          <w:szCs w:val="28"/>
          <w:lang w:eastAsia="en-US"/>
        </w:rPr>
        <w:t>обустройство уличных сетей освещения</w:t>
      </w:r>
      <w:r>
        <w:rPr>
          <w:rFonts w:eastAsia="Calibri"/>
          <w:sz w:val="28"/>
          <w:szCs w:val="28"/>
          <w:lang w:eastAsia="en-US"/>
        </w:rPr>
        <w:t xml:space="preserve">, </w:t>
      </w:r>
      <w:r>
        <w:rPr>
          <w:sz w:val="28"/>
          <w:szCs w:val="28"/>
        </w:rPr>
        <w:t>о</w:t>
      </w:r>
      <w:r w:rsidRPr="00177F64">
        <w:rPr>
          <w:sz w:val="28"/>
          <w:szCs w:val="28"/>
        </w:rPr>
        <w:t xml:space="preserve">рганизация  </w:t>
      </w:r>
      <w:r w:rsidRPr="00177F64">
        <w:rPr>
          <w:spacing w:val="44"/>
          <w:sz w:val="28"/>
          <w:szCs w:val="28"/>
        </w:rPr>
        <w:t xml:space="preserve"> </w:t>
      </w:r>
      <w:r w:rsidRPr="00177F64">
        <w:rPr>
          <w:sz w:val="28"/>
          <w:szCs w:val="28"/>
        </w:rPr>
        <w:t xml:space="preserve">пешеходных  </w:t>
      </w:r>
      <w:r w:rsidRPr="00177F64">
        <w:rPr>
          <w:spacing w:val="61"/>
          <w:sz w:val="28"/>
          <w:szCs w:val="28"/>
        </w:rPr>
        <w:t xml:space="preserve"> </w:t>
      </w:r>
      <w:r w:rsidRPr="00177F64">
        <w:rPr>
          <w:sz w:val="28"/>
          <w:szCs w:val="28"/>
        </w:rPr>
        <w:t xml:space="preserve">коммуникаций,  </w:t>
      </w:r>
      <w:r w:rsidRPr="00177F64">
        <w:rPr>
          <w:spacing w:val="42"/>
          <w:sz w:val="28"/>
          <w:szCs w:val="28"/>
        </w:rPr>
        <w:t xml:space="preserve"> </w:t>
      </w:r>
      <w:r w:rsidRPr="00177F64">
        <w:rPr>
          <w:sz w:val="28"/>
          <w:szCs w:val="28"/>
        </w:rPr>
        <w:t xml:space="preserve">в </w:t>
      </w:r>
      <w:r w:rsidRPr="00177F64">
        <w:rPr>
          <w:spacing w:val="59"/>
          <w:sz w:val="28"/>
          <w:szCs w:val="28"/>
        </w:rPr>
        <w:t xml:space="preserve"> </w:t>
      </w:r>
      <w:r w:rsidRPr="00177F64">
        <w:rPr>
          <w:sz w:val="28"/>
          <w:szCs w:val="28"/>
        </w:rPr>
        <w:t xml:space="preserve">том  </w:t>
      </w:r>
      <w:r w:rsidRPr="00177F64">
        <w:rPr>
          <w:spacing w:val="13"/>
          <w:sz w:val="28"/>
          <w:szCs w:val="28"/>
        </w:rPr>
        <w:t xml:space="preserve"> </w:t>
      </w:r>
      <w:r w:rsidRPr="00177F64">
        <w:rPr>
          <w:sz w:val="28"/>
          <w:szCs w:val="28"/>
        </w:rPr>
        <w:t xml:space="preserve">числе  </w:t>
      </w:r>
      <w:r w:rsidRPr="00177F64">
        <w:rPr>
          <w:spacing w:val="11"/>
          <w:sz w:val="28"/>
          <w:szCs w:val="28"/>
        </w:rPr>
        <w:t xml:space="preserve"> </w:t>
      </w:r>
      <w:r w:rsidRPr="00177F64">
        <w:rPr>
          <w:sz w:val="28"/>
          <w:szCs w:val="28"/>
        </w:rPr>
        <w:t>тротуаров</w:t>
      </w:r>
      <w:r>
        <w:rPr>
          <w:sz w:val="28"/>
          <w:szCs w:val="28"/>
        </w:rPr>
        <w:t>, о</w:t>
      </w:r>
      <w:r w:rsidRPr="00177F64">
        <w:rPr>
          <w:sz w:val="28"/>
          <w:szCs w:val="28"/>
        </w:rPr>
        <w:t>бустройство, ремонт</w:t>
      </w:r>
      <w:r w:rsidRPr="00177F64">
        <w:rPr>
          <w:spacing w:val="1"/>
          <w:sz w:val="28"/>
          <w:szCs w:val="28"/>
        </w:rPr>
        <w:t xml:space="preserve"> </w:t>
      </w:r>
      <w:r w:rsidRPr="00177F64">
        <w:rPr>
          <w:sz w:val="28"/>
          <w:szCs w:val="28"/>
        </w:rPr>
        <w:t xml:space="preserve">общественных </w:t>
      </w:r>
      <w:r w:rsidRPr="00177F64">
        <w:rPr>
          <w:spacing w:val="5"/>
          <w:sz w:val="28"/>
          <w:szCs w:val="28"/>
        </w:rPr>
        <w:t xml:space="preserve"> </w:t>
      </w:r>
      <w:r w:rsidRPr="00177F64">
        <w:rPr>
          <w:sz w:val="28"/>
          <w:szCs w:val="28"/>
        </w:rPr>
        <w:t>колодцев</w:t>
      </w:r>
      <w:r w:rsidRPr="00177F64">
        <w:rPr>
          <w:spacing w:val="32"/>
          <w:sz w:val="28"/>
          <w:szCs w:val="28"/>
        </w:rPr>
        <w:t xml:space="preserve"> </w:t>
      </w:r>
      <w:r w:rsidRPr="00177F64">
        <w:rPr>
          <w:sz w:val="28"/>
          <w:szCs w:val="28"/>
        </w:rPr>
        <w:t>и</w:t>
      </w:r>
      <w:r w:rsidRPr="00177F64">
        <w:rPr>
          <w:spacing w:val="8"/>
          <w:sz w:val="28"/>
          <w:szCs w:val="28"/>
        </w:rPr>
        <w:t xml:space="preserve"> </w:t>
      </w:r>
      <w:r w:rsidRPr="00177F64">
        <w:rPr>
          <w:sz w:val="28"/>
          <w:szCs w:val="28"/>
        </w:rPr>
        <w:t xml:space="preserve">водозаборных </w:t>
      </w:r>
      <w:r w:rsidRPr="00177F64">
        <w:rPr>
          <w:spacing w:val="3"/>
          <w:sz w:val="28"/>
          <w:szCs w:val="28"/>
        </w:rPr>
        <w:t xml:space="preserve"> </w:t>
      </w:r>
      <w:r w:rsidRPr="00177F64">
        <w:rPr>
          <w:sz w:val="28"/>
          <w:szCs w:val="28"/>
        </w:rPr>
        <w:t>колонок</w:t>
      </w:r>
      <w:r>
        <w:rPr>
          <w:sz w:val="28"/>
          <w:szCs w:val="28"/>
        </w:rPr>
        <w:t>)</w:t>
      </w:r>
    </w:p>
    <w:p w:rsidR="001F5688" w:rsidRPr="002D4320" w:rsidRDefault="001F5688" w:rsidP="001E2D47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2D4320" w:rsidRPr="002D4320" w:rsidRDefault="00D033AE" w:rsidP="001E2D4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77F64">
        <w:rPr>
          <w:sz w:val="28"/>
          <w:szCs w:val="28"/>
        </w:rPr>
        <w:t xml:space="preserve">Объем финансирования рассчитан на основании </w:t>
      </w:r>
      <w:proofErr w:type="gramStart"/>
      <w:r w:rsidR="00177F64" w:rsidRPr="009C46D0">
        <w:rPr>
          <w:b/>
          <w:i/>
          <w:sz w:val="28"/>
          <w:szCs w:val="28"/>
        </w:rPr>
        <w:t>коммерческих</w:t>
      </w:r>
      <w:proofErr w:type="gramEnd"/>
      <w:r w:rsidR="00177F64" w:rsidRPr="009C46D0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п</w:t>
      </w:r>
      <w:r w:rsidR="00177F64" w:rsidRPr="009C46D0">
        <w:rPr>
          <w:b/>
          <w:i/>
          <w:sz w:val="28"/>
          <w:szCs w:val="28"/>
        </w:rPr>
        <w:t>редложение</w:t>
      </w:r>
      <w:r w:rsidR="00177F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77F64">
        <w:rPr>
          <w:sz w:val="28"/>
          <w:szCs w:val="28"/>
        </w:rPr>
        <w:t>по следующим мероприятиям:</w:t>
      </w:r>
    </w:p>
    <w:p w:rsidR="00177F64" w:rsidRPr="00177F64" w:rsidRDefault="001E2D47" w:rsidP="001E2D47">
      <w:pPr>
        <w:pStyle w:val="a3"/>
        <w:suppressAutoHyphens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D033AE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177F64" w:rsidRPr="00177F64">
        <w:rPr>
          <w:rFonts w:ascii="Times New Roman" w:hAnsi="Times New Roman"/>
          <w:color w:val="000000"/>
          <w:sz w:val="28"/>
          <w:szCs w:val="28"/>
        </w:rPr>
        <w:t xml:space="preserve">оказание финансовой поддержки при исполнении расходных 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="00177F64" w:rsidRPr="00177F64">
        <w:rPr>
          <w:rFonts w:ascii="Times New Roman" w:hAnsi="Times New Roman"/>
          <w:color w:val="000000"/>
          <w:sz w:val="28"/>
          <w:szCs w:val="28"/>
        </w:rPr>
        <w:t xml:space="preserve">обязательств муниципальных образований по строительству жилья, 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="00177F64" w:rsidRPr="00177F64">
        <w:rPr>
          <w:rFonts w:ascii="Times New Roman" w:hAnsi="Times New Roman"/>
          <w:color w:val="000000"/>
          <w:sz w:val="28"/>
          <w:szCs w:val="28"/>
        </w:rPr>
        <w:t>предоставляемого по договору найма жилого помещения</w:t>
      </w:r>
      <w:r w:rsidR="00177F64" w:rsidRPr="00177F64">
        <w:rPr>
          <w:rFonts w:ascii="Times New Roman" w:hAnsi="Times New Roman"/>
          <w:sz w:val="28"/>
          <w:szCs w:val="28"/>
        </w:rPr>
        <w:t>;</w:t>
      </w:r>
    </w:p>
    <w:p w:rsidR="00177F64" w:rsidRPr="00177F64" w:rsidRDefault="001E2D47" w:rsidP="001E2D47">
      <w:pPr>
        <w:pStyle w:val="a3"/>
        <w:suppressAutoHyphens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7F64" w:rsidRPr="00177F64">
        <w:rPr>
          <w:rFonts w:ascii="Times New Roman" w:hAnsi="Times New Roman"/>
          <w:sz w:val="28"/>
          <w:szCs w:val="28"/>
        </w:rPr>
        <w:t xml:space="preserve">- </w:t>
      </w:r>
      <w:r w:rsidR="00177F64" w:rsidRPr="00177F64">
        <w:rPr>
          <w:rFonts w:ascii="Times New Roman" w:hAnsi="Times New Roman"/>
          <w:color w:val="000000"/>
          <w:sz w:val="28"/>
          <w:szCs w:val="28"/>
        </w:rPr>
        <w:t>реализация мероприятий по благоустройству  сельских территорий:</w:t>
      </w:r>
    </w:p>
    <w:p w:rsidR="00177F64" w:rsidRPr="00177F64" w:rsidRDefault="00177F64" w:rsidP="001E2D47">
      <w:pPr>
        <w:pStyle w:val="a3"/>
        <w:suppressAutoHyphens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outlineLvl w:val="1"/>
        <w:rPr>
          <w:rFonts w:ascii="Times New Roman" w:eastAsia="Calibri" w:hAnsi="Times New Roman"/>
          <w:sz w:val="28"/>
          <w:szCs w:val="28"/>
          <w:lang w:eastAsia="en-US"/>
        </w:rPr>
      </w:pPr>
      <w:r w:rsidRPr="00177F64">
        <w:rPr>
          <w:rFonts w:ascii="Times New Roman" w:hAnsi="Times New Roman"/>
          <w:color w:val="000000"/>
          <w:sz w:val="28"/>
          <w:szCs w:val="28"/>
        </w:rPr>
        <w:tab/>
      </w:r>
      <w:r w:rsidRPr="00177F64">
        <w:rPr>
          <w:rFonts w:ascii="Times New Roman" w:hAnsi="Times New Roman"/>
          <w:color w:val="000000"/>
          <w:sz w:val="28"/>
          <w:szCs w:val="28"/>
        </w:rPr>
        <w:tab/>
        <w:t>-</w:t>
      </w:r>
      <w:r w:rsidRPr="00177F64">
        <w:rPr>
          <w:rFonts w:ascii="Times New Roman" w:eastAsia="Calibri" w:hAnsi="Times New Roman"/>
          <w:sz w:val="28"/>
          <w:szCs w:val="28"/>
          <w:lang w:eastAsia="en-US"/>
        </w:rPr>
        <w:t xml:space="preserve"> обустройство уличных сетей освещения г</w:t>
      </w:r>
      <w:proofErr w:type="gramStart"/>
      <w:r w:rsidRPr="00177F64">
        <w:rPr>
          <w:rFonts w:ascii="Times New Roman" w:eastAsia="Calibri" w:hAnsi="Times New Roman"/>
          <w:sz w:val="28"/>
          <w:szCs w:val="28"/>
          <w:lang w:eastAsia="en-US"/>
        </w:rPr>
        <w:t>.Ш</w:t>
      </w:r>
      <w:proofErr w:type="gramEnd"/>
      <w:r w:rsidRPr="00177F64">
        <w:rPr>
          <w:rFonts w:ascii="Times New Roman" w:eastAsia="Calibri" w:hAnsi="Times New Roman"/>
          <w:sz w:val="28"/>
          <w:szCs w:val="28"/>
          <w:lang w:eastAsia="en-US"/>
        </w:rPr>
        <w:t>енкурска</w:t>
      </w:r>
      <w:r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:rsidR="00177F64" w:rsidRPr="00177F64" w:rsidRDefault="00177F64" w:rsidP="001E2D47">
      <w:pPr>
        <w:rPr>
          <w:color w:val="000000"/>
          <w:sz w:val="28"/>
          <w:szCs w:val="28"/>
        </w:rPr>
      </w:pPr>
      <w:r w:rsidRPr="00177F64">
        <w:rPr>
          <w:rFonts w:eastAsia="Calibri"/>
          <w:sz w:val="28"/>
          <w:szCs w:val="28"/>
          <w:lang w:eastAsia="en-US"/>
        </w:rPr>
        <w:tab/>
      </w:r>
      <w:r w:rsidRPr="00177F64">
        <w:rPr>
          <w:rFonts w:eastAsia="Calibri"/>
          <w:sz w:val="28"/>
          <w:szCs w:val="28"/>
          <w:lang w:eastAsia="en-US"/>
        </w:rPr>
        <w:tab/>
        <w:t xml:space="preserve">- приобретение сборно-разборной сцены для Дворца культуры и </w:t>
      </w:r>
      <w:r w:rsidR="001E2D47">
        <w:rPr>
          <w:rFonts w:eastAsia="Calibri"/>
          <w:sz w:val="28"/>
          <w:szCs w:val="28"/>
          <w:lang w:eastAsia="en-US"/>
        </w:rPr>
        <w:tab/>
      </w:r>
      <w:r w:rsidR="001E2D47">
        <w:rPr>
          <w:rFonts w:eastAsia="Calibri"/>
          <w:sz w:val="28"/>
          <w:szCs w:val="28"/>
          <w:lang w:eastAsia="en-US"/>
        </w:rPr>
        <w:tab/>
      </w:r>
      <w:r w:rsidR="001E2D47">
        <w:rPr>
          <w:rFonts w:eastAsia="Calibri"/>
          <w:sz w:val="28"/>
          <w:szCs w:val="28"/>
          <w:lang w:eastAsia="en-US"/>
        </w:rPr>
        <w:tab/>
      </w:r>
      <w:r w:rsidRPr="00177F64">
        <w:rPr>
          <w:rFonts w:eastAsia="Calibri"/>
          <w:sz w:val="28"/>
          <w:szCs w:val="28"/>
          <w:lang w:eastAsia="en-US"/>
        </w:rPr>
        <w:t>спорта г</w:t>
      </w:r>
      <w:proofErr w:type="gramStart"/>
      <w:r w:rsidRPr="00177F64">
        <w:rPr>
          <w:rFonts w:eastAsia="Calibri"/>
          <w:sz w:val="28"/>
          <w:szCs w:val="28"/>
          <w:lang w:eastAsia="en-US"/>
        </w:rPr>
        <w:t>.Ш</w:t>
      </w:r>
      <w:proofErr w:type="gramEnd"/>
      <w:r w:rsidRPr="00177F64">
        <w:rPr>
          <w:rFonts w:eastAsia="Calibri"/>
          <w:sz w:val="28"/>
          <w:szCs w:val="28"/>
          <w:lang w:eastAsia="en-US"/>
        </w:rPr>
        <w:t>енкурск</w:t>
      </w:r>
      <w:r>
        <w:rPr>
          <w:rFonts w:eastAsia="Calibri"/>
          <w:sz w:val="28"/>
          <w:szCs w:val="28"/>
          <w:lang w:eastAsia="en-US"/>
        </w:rPr>
        <w:t>а.</w:t>
      </w:r>
    </w:p>
    <w:p w:rsidR="00177F64" w:rsidRPr="00177F64" w:rsidRDefault="00177F64" w:rsidP="001E2D47">
      <w:pPr>
        <w:rPr>
          <w:color w:val="000000"/>
          <w:sz w:val="28"/>
          <w:szCs w:val="28"/>
        </w:rPr>
      </w:pPr>
    </w:p>
    <w:p w:rsidR="00177F64" w:rsidRPr="00177F64" w:rsidRDefault="00177F64" w:rsidP="001E2D47">
      <w:pPr>
        <w:pStyle w:val="a3"/>
        <w:suppressAutoHyphens/>
        <w:autoSpaceDE w:val="0"/>
        <w:autoSpaceDN w:val="0"/>
        <w:adjustRightInd w:val="0"/>
        <w:spacing w:after="0" w:line="240" w:lineRule="auto"/>
        <w:ind w:left="0" w:firstLine="282"/>
        <w:contextualSpacing w:val="0"/>
        <w:jc w:val="both"/>
        <w:outlineLvl w:val="1"/>
        <w:rPr>
          <w:rFonts w:ascii="Times New Roman" w:hAnsi="Times New Roman"/>
          <w:sz w:val="28"/>
          <w:szCs w:val="28"/>
        </w:rPr>
      </w:pPr>
      <w:r w:rsidRPr="00177F64">
        <w:rPr>
          <w:rFonts w:ascii="Times New Roman" w:hAnsi="Times New Roman"/>
          <w:sz w:val="28"/>
          <w:szCs w:val="28"/>
        </w:rPr>
        <w:t xml:space="preserve">Объем финансирования рассчитан на </w:t>
      </w:r>
      <w:r w:rsidR="00D033AE">
        <w:rPr>
          <w:rFonts w:ascii="Times New Roman" w:hAnsi="Times New Roman"/>
          <w:b/>
          <w:i/>
          <w:sz w:val="28"/>
          <w:szCs w:val="28"/>
        </w:rPr>
        <w:t xml:space="preserve">основании локальных </w:t>
      </w:r>
      <w:r w:rsidRPr="009C46D0">
        <w:rPr>
          <w:rFonts w:ascii="Times New Roman" w:hAnsi="Times New Roman"/>
          <w:b/>
          <w:i/>
          <w:sz w:val="28"/>
          <w:szCs w:val="28"/>
        </w:rPr>
        <w:t>расчетных смет</w:t>
      </w:r>
      <w:r w:rsidRPr="00177F64">
        <w:rPr>
          <w:rFonts w:ascii="Times New Roman" w:hAnsi="Times New Roman"/>
          <w:sz w:val="28"/>
          <w:szCs w:val="28"/>
        </w:rPr>
        <w:t xml:space="preserve"> по следующим мероприятиям</w:t>
      </w:r>
      <w:r>
        <w:rPr>
          <w:rFonts w:ascii="Times New Roman" w:hAnsi="Times New Roman"/>
          <w:sz w:val="28"/>
          <w:szCs w:val="28"/>
        </w:rPr>
        <w:t>:</w:t>
      </w:r>
    </w:p>
    <w:p w:rsidR="00177F64" w:rsidRPr="00177F64" w:rsidRDefault="001E2D47" w:rsidP="001E2D47">
      <w:pPr>
        <w:pStyle w:val="a3"/>
        <w:suppressAutoHyphens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177F64">
        <w:rPr>
          <w:rFonts w:ascii="Times New Roman" w:hAnsi="Times New Roman"/>
          <w:color w:val="000000"/>
          <w:sz w:val="28"/>
          <w:szCs w:val="28"/>
        </w:rPr>
        <w:t>р</w:t>
      </w:r>
      <w:r w:rsidR="00177F64" w:rsidRPr="00177F64">
        <w:rPr>
          <w:rFonts w:ascii="Times New Roman" w:hAnsi="Times New Roman"/>
          <w:color w:val="000000"/>
          <w:sz w:val="28"/>
          <w:szCs w:val="28"/>
        </w:rPr>
        <w:t>азвитие инженерной инфраструктуры на сельских территориях:</w:t>
      </w:r>
    </w:p>
    <w:p w:rsidR="00177F64" w:rsidRPr="00177F64" w:rsidRDefault="00177F64" w:rsidP="001E2D47">
      <w:pPr>
        <w:pStyle w:val="a3"/>
        <w:suppressAutoHyphens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outlineLvl w:val="1"/>
        <w:rPr>
          <w:rFonts w:ascii="Times New Roman" w:eastAsia="Calibri" w:hAnsi="Times New Roman"/>
          <w:sz w:val="28"/>
          <w:szCs w:val="28"/>
          <w:lang w:eastAsia="en-US"/>
        </w:rPr>
      </w:pPr>
      <w:r w:rsidRPr="00177F64">
        <w:rPr>
          <w:rFonts w:ascii="Times New Roman" w:hAnsi="Times New Roman"/>
          <w:color w:val="000000"/>
          <w:sz w:val="28"/>
          <w:szCs w:val="28"/>
        </w:rPr>
        <w:t>-</w:t>
      </w:r>
      <w:r w:rsidRPr="00177F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р</w:t>
      </w:r>
      <w:r w:rsidRPr="00177F64">
        <w:rPr>
          <w:rFonts w:ascii="Times New Roman" w:eastAsia="Calibri" w:hAnsi="Times New Roman"/>
          <w:sz w:val="28"/>
          <w:szCs w:val="28"/>
          <w:lang w:eastAsia="en-US"/>
        </w:rPr>
        <w:t>еконструкция систем водоснабжения</w:t>
      </w:r>
      <w:r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:rsidR="00177F64" w:rsidRPr="00177F64" w:rsidRDefault="00177F64" w:rsidP="001E2D47">
      <w:pPr>
        <w:pStyle w:val="a3"/>
        <w:suppressAutoHyphens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outlineLvl w:val="1"/>
        <w:rPr>
          <w:rFonts w:ascii="Times New Roman" w:hAnsi="Times New Roman"/>
          <w:sz w:val="28"/>
          <w:szCs w:val="28"/>
        </w:rPr>
      </w:pPr>
      <w:r w:rsidRPr="00177F6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eastAsia="Calibri" w:hAnsi="Times New Roman"/>
          <w:sz w:val="28"/>
          <w:szCs w:val="28"/>
          <w:lang w:eastAsia="en-US"/>
        </w:rPr>
        <w:t>р</w:t>
      </w:r>
      <w:r w:rsidRPr="00177F64">
        <w:rPr>
          <w:rFonts w:ascii="Times New Roman" w:eastAsia="Calibri" w:hAnsi="Times New Roman"/>
          <w:sz w:val="28"/>
          <w:szCs w:val="28"/>
          <w:lang w:eastAsia="en-US"/>
        </w:rPr>
        <w:t>еконструкция систем водоотведения и канализации, очистных сооружений</w:t>
      </w:r>
      <w:r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:rsidR="00177F64" w:rsidRPr="00177F64" w:rsidRDefault="001E2D47" w:rsidP="001E2D47">
      <w:pPr>
        <w:pStyle w:val="a3"/>
        <w:suppressAutoHyphens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177F64">
        <w:rPr>
          <w:rFonts w:ascii="Times New Roman" w:hAnsi="Times New Roman"/>
          <w:color w:val="000000"/>
          <w:sz w:val="28"/>
          <w:szCs w:val="28"/>
        </w:rPr>
        <w:t>р</w:t>
      </w:r>
      <w:r w:rsidR="00177F64" w:rsidRPr="00177F64">
        <w:rPr>
          <w:rFonts w:ascii="Times New Roman" w:hAnsi="Times New Roman"/>
          <w:color w:val="000000"/>
          <w:sz w:val="28"/>
          <w:szCs w:val="28"/>
        </w:rPr>
        <w:t>еализация мероприятий по благоустройству  сельских территорий</w:t>
      </w:r>
      <w:proofErr w:type="gramStart"/>
      <w:r w:rsidR="00177F64" w:rsidRPr="00177F6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77F64" w:rsidRPr="00177F64">
        <w:rPr>
          <w:rFonts w:ascii="Times New Roman" w:hAnsi="Times New Roman"/>
          <w:sz w:val="28"/>
          <w:szCs w:val="28"/>
        </w:rPr>
        <w:t>:</w:t>
      </w:r>
      <w:proofErr w:type="gramEnd"/>
    </w:p>
    <w:p w:rsidR="00177F64" w:rsidRPr="00177F64" w:rsidRDefault="00177F64" w:rsidP="001E2D47">
      <w:pPr>
        <w:pStyle w:val="a3"/>
        <w:suppressAutoHyphens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outlineLvl w:val="1"/>
        <w:rPr>
          <w:rFonts w:ascii="Times New Roman" w:hAnsi="Times New Roman"/>
          <w:sz w:val="28"/>
          <w:szCs w:val="28"/>
        </w:rPr>
      </w:pPr>
      <w:r w:rsidRPr="00177F6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</w:t>
      </w:r>
      <w:r w:rsidRPr="00177F64">
        <w:rPr>
          <w:rFonts w:ascii="Times New Roman" w:hAnsi="Times New Roman"/>
          <w:sz w:val="28"/>
          <w:szCs w:val="28"/>
        </w:rPr>
        <w:t xml:space="preserve">рганизация  </w:t>
      </w:r>
      <w:r w:rsidRPr="00177F64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177F64">
        <w:rPr>
          <w:rFonts w:ascii="Times New Roman" w:hAnsi="Times New Roman"/>
          <w:sz w:val="28"/>
          <w:szCs w:val="28"/>
        </w:rPr>
        <w:t xml:space="preserve">пешеходных  </w:t>
      </w:r>
      <w:r w:rsidRPr="00177F64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177F64">
        <w:rPr>
          <w:rFonts w:ascii="Times New Roman" w:hAnsi="Times New Roman"/>
          <w:sz w:val="28"/>
          <w:szCs w:val="28"/>
        </w:rPr>
        <w:t xml:space="preserve">коммуникаций,  </w:t>
      </w:r>
      <w:r w:rsidRPr="00177F64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177F64">
        <w:rPr>
          <w:rFonts w:ascii="Times New Roman" w:hAnsi="Times New Roman"/>
          <w:sz w:val="28"/>
          <w:szCs w:val="28"/>
        </w:rPr>
        <w:t xml:space="preserve">в </w:t>
      </w:r>
      <w:r w:rsidRPr="00177F64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177F64">
        <w:rPr>
          <w:rFonts w:ascii="Times New Roman" w:hAnsi="Times New Roman"/>
          <w:sz w:val="28"/>
          <w:szCs w:val="28"/>
        </w:rPr>
        <w:t xml:space="preserve">том  </w:t>
      </w:r>
      <w:r w:rsidRPr="00177F64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177F64">
        <w:rPr>
          <w:rFonts w:ascii="Times New Roman" w:hAnsi="Times New Roman"/>
          <w:sz w:val="28"/>
          <w:szCs w:val="28"/>
        </w:rPr>
        <w:t xml:space="preserve">числе  </w:t>
      </w:r>
      <w:r w:rsidRPr="00177F64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177F64">
        <w:rPr>
          <w:rFonts w:ascii="Times New Roman" w:hAnsi="Times New Roman"/>
          <w:sz w:val="28"/>
          <w:szCs w:val="28"/>
        </w:rPr>
        <w:t>тротуаров</w:t>
      </w:r>
      <w:r>
        <w:rPr>
          <w:rFonts w:ascii="Times New Roman" w:hAnsi="Times New Roman"/>
          <w:sz w:val="28"/>
          <w:szCs w:val="28"/>
        </w:rPr>
        <w:t>;</w:t>
      </w:r>
    </w:p>
    <w:p w:rsidR="002D4320" w:rsidRPr="00177F64" w:rsidRDefault="00177F64" w:rsidP="001E2D47">
      <w:pPr>
        <w:pStyle w:val="a3"/>
        <w:suppressAutoHyphens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outlineLvl w:val="1"/>
        <w:rPr>
          <w:rFonts w:ascii="Times New Roman" w:hAnsi="Times New Roman"/>
          <w:sz w:val="28"/>
          <w:szCs w:val="28"/>
        </w:rPr>
      </w:pPr>
      <w:r w:rsidRPr="00177F6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</w:t>
      </w:r>
      <w:r w:rsidRPr="00177F64">
        <w:rPr>
          <w:rFonts w:ascii="Times New Roman" w:hAnsi="Times New Roman"/>
          <w:sz w:val="28"/>
          <w:szCs w:val="28"/>
        </w:rPr>
        <w:t>бустройство, ремонт</w:t>
      </w:r>
      <w:r w:rsidRPr="00177F6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7F64">
        <w:rPr>
          <w:rFonts w:ascii="Times New Roman" w:hAnsi="Times New Roman"/>
          <w:sz w:val="28"/>
          <w:szCs w:val="28"/>
        </w:rPr>
        <w:t xml:space="preserve">общественных </w:t>
      </w:r>
      <w:r w:rsidRPr="00177F64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177F64">
        <w:rPr>
          <w:rFonts w:ascii="Times New Roman" w:hAnsi="Times New Roman"/>
          <w:sz w:val="28"/>
          <w:szCs w:val="28"/>
        </w:rPr>
        <w:t>колодцев</w:t>
      </w:r>
      <w:r w:rsidRPr="00177F64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177F64">
        <w:rPr>
          <w:rFonts w:ascii="Times New Roman" w:hAnsi="Times New Roman"/>
          <w:sz w:val="28"/>
          <w:szCs w:val="28"/>
        </w:rPr>
        <w:t>и</w:t>
      </w:r>
      <w:r w:rsidRPr="00177F64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177F64">
        <w:rPr>
          <w:rFonts w:ascii="Times New Roman" w:hAnsi="Times New Roman"/>
          <w:sz w:val="28"/>
          <w:szCs w:val="28"/>
        </w:rPr>
        <w:t xml:space="preserve">водозаборных </w:t>
      </w:r>
      <w:r w:rsidRPr="00177F64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177F64">
        <w:rPr>
          <w:rFonts w:ascii="Times New Roman" w:hAnsi="Times New Roman"/>
          <w:sz w:val="28"/>
          <w:szCs w:val="28"/>
        </w:rPr>
        <w:t>колонок</w:t>
      </w:r>
      <w:r>
        <w:rPr>
          <w:rFonts w:ascii="Times New Roman" w:hAnsi="Times New Roman"/>
          <w:sz w:val="28"/>
          <w:szCs w:val="28"/>
        </w:rPr>
        <w:t>;</w:t>
      </w:r>
    </w:p>
    <w:p w:rsidR="00177F64" w:rsidRPr="00177F64" w:rsidRDefault="00177F64" w:rsidP="001E2D47">
      <w:pPr>
        <w:pStyle w:val="a3"/>
        <w:suppressAutoHyphens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outlineLvl w:val="1"/>
        <w:rPr>
          <w:rFonts w:ascii="Times New Roman" w:hAnsi="Times New Roman"/>
          <w:sz w:val="28"/>
          <w:szCs w:val="28"/>
        </w:rPr>
      </w:pPr>
      <w:r w:rsidRPr="00177F6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с</w:t>
      </w:r>
      <w:r w:rsidRPr="00177F64">
        <w:rPr>
          <w:rFonts w:ascii="Times New Roman" w:hAnsi="Times New Roman"/>
          <w:sz w:val="28"/>
          <w:szCs w:val="28"/>
        </w:rPr>
        <w:t>троительство спортивной площадки</w:t>
      </w:r>
      <w:r>
        <w:rPr>
          <w:rFonts w:ascii="Times New Roman" w:hAnsi="Times New Roman"/>
          <w:sz w:val="28"/>
          <w:szCs w:val="28"/>
        </w:rPr>
        <w:t>;</w:t>
      </w:r>
    </w:p>
    <w:p w:rsidR="00177F64" w:rsidRDefault="00177F64" w:rsidP="001E2D47">
      <w:pPr>
        <w:pStyle w:val="a3"/>
        <w:suppressAutoHyphens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outlineLvl w:val="1"/>
        <w:rPr>
          <w:rFonts w:ascii="Times New Roman" w:hAnsi="Times New Roman"/>
          <w:sz w:val="28"/>
          <w:szCs w:val="28"/>
        </w:rPr>
      </w:pPr>
      <w:r w:rsidRPr="00177F6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с</w:t>
      </w:r>
      <w:r w:rsidRPr="00177F64">
        <w:rPr>
          <w:rFonts w:ascii="Times New Roman" w:hAnsi="Times New Roman"/>
          <w:sz w:val="28"/>
          <w:szCs w:val="28"/>
        </w:rPr>
        <w:t>троительство детской игровой площадки</w:t>
      </w:r>
      <w:r>
        <w:rPr>
          <w:rFonts w:ascii="Times New Roman" w:hAnsi="Times New Roman"/>
          <w:sz w:val="28"/>
          <w:szCs w:val="28"/>
        </w:rPr>
        <w:t>.</w:t>
      </w:r>
    </w:p>
    <w:p w:rsidR="009C46D0" w:rsidRDefault="009C46D0" w:rsidP="001E2D47">
      <w:pPr>
        <w:pStyle w:val="a3"/>
        <w:suppressAutoHyphens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9C46D0" w:rsidRDefault="001E2D47" w:rsidP="001E2D47">
      <w:pPr>
        <w:pStyle w:val="a3"/>
        <w:suppressAutoHyphens/>
        <w:autoSpaceDE w:val="0"/>
        <w:autoSpaceDN w:val="0"/>
        <w:adjustRightInd w:val="0"/>
        <w:spacing w:after="0" w:line="240" w:lineRule="auto"/>
        <w:ind w:left="0"/>
        <w:contextualSpacing w:val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C46D0">
        <w:rPr>
          <w:rFonts w:ascii="Times New Roman" w:hAnsi="Times New Roman"/>
          <w:sz w:val="28"/>
          <w:szCs w:val="28"/>
        </w:rPr>
        <w:t>В связи с тем, что большинство мероприятий запланированы на 2021-2023 годы, сметная стоимость может измениться. Соответственно объем финансирования будет пересматриваться ежегодно, до принятия бюджета на очередной финансовый год.</w:t>
      </w:r>
    </w:p>
    <w:p w:rsidR="00177F64" w:rsidRDefault="00177F64" w:rsidP="001E2D47">
      <w:pPr>
        <w:pStyle w:val="a3"/>
        <w:suppressAutoHyphens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177F64" w:rsidRPr="00177F64" w:rsidRDefault="00177F64" w:rsidP="001E2D47">
      <w:pPr>
        <w:pStyle w:val="a3"/>
        <w:suppressAutoHyphens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9C46D0" w:rsidRDefault="009C46D0" w:rsidP="001E2D4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     </w:t>
      </w:r>
      <w:r w:rsidRPr="007D6561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</w:t>
      </w:r>
      <w:r w:rsidRPr="007D6561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Н.К.Григорьева</w:t>
      </w:r>
    </w:p>
    <w:p w:rsidR="002D4320" w:rsidRPr="00177F64" w:rsidRDefault="002D4320" w:rsidP="002D4320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2D4320" w:rsidRPr="00177F64" w:rsidRDefault="002D4320" w:rsidP="002D4320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2D4320" w:rsidRPr="00177F64" w:rsidRDefault="002D4320" w:rsidP="002D4320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2D4320" w:rsidRPr="00177F64" w:rsidRDefault="002D4320" w:rsidP="002D4320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2D4320" w:rsidRPr="00177F64" w:rsidRDefault="002D4320" w:rsidP="002D4320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2D4320" w:rsidRPr="00177F64" w:rsidRDefault="002D4320" w:rsidP="002D4320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2D4320" w:rsidRPr="00177F64" w:rsidRDefault="002D4320" w:rsidP="002D4320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2D4320" w:rsidRPr="00177F64" w:rsidRDefault="002D4320" w:rsidP="002D4320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2D4320" w:rsidRPr="00177F64" w:rsidRDefault="002D4320" w:rsidP="002D4320">
      <w:pPr>
        <w:rPr>
          <w:sz w:val="28"/>
          <w:szCs w:val="28"/>
        </w:rPr>
      </w:pPr>
    </w:p>
    <w:p w:rsidR="002D4320" w:rsidRPr="00177F64" w:rsidRDefault="002D4320" w:rsidP="008E69C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D4320" w:rsidRPr="00177F64" w:rsidRDefault="002D4320" w:rsidP="008E69C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2D4320" w:rsidRPr="00177F64" w:rsidSect="001E2D4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B6A07"/>
    <w:multiLevelType w:val="hybridMultilevel"/>
    <w:tmpl w:val="947269F2"/>
    <w:lvl w:ilvl="0" w:tplc="EEAA85E8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7D455D4"/>
    <w:multiLevelType w:val="hybridMultilevel"/>
    <w:tmpl w:val="728E0B56"/>
    <w:lvl w:ilvl="0" w:tplc="EEAA85E8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3E95A3E"/>
    <w:multiLevelType w:val="hybridMultilevel"/>
    <w:tmpl w:val="6DF253D2"/>
    <w:lvl w:ilvl="0" w:tplc="EEAA85E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984737"/>
    <w:multiLevelType w:val="hybridMultilevel"/>
    <w:tmpl w:val="91C81434"/>
    <w:lvl w:ilvl="0" w:tplc="EEAA85E8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ECA7061"/>
    <w:multiLevelType w:val="hybridMultilevel"/>
    <w:tmpl w:val="25CC5C1C"/>
    <w:lvl w:ilvl="0" w:tplc="EEAA85E8">
      <w:start w:val="1"/>
      <w:numFmt w:val="bullet"/>
      <w:lvlText w:val=""/>
      <w:lvlJc w:val="left"/>
      <w:pPr>
        <w:ind w:left="1146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69C8"/>
    <w:rsid w:val="00037B83"/>
    <w:rsid w:val="00177F64"/>
    <w:rsid w:val="001E2D47"/>
    <w:rsid w:val="001F5688"/>
    <w:rsid w:val="002D4320"/>
    <w:rsid w:val="00370E0F"/>
    <w:rsid w:val="003A0335"/>
    <w:rsid w:val="004D55DC"/>
    <w:rsid w:val="005836BD"/>
    <w:rsid w:val="007F4DF3"/>
    <w:rsid w:val="00884792"/>
    <w:rsid w:val="008E69C8"/>
    <w:rsid w:val="009C46D0"/>
    <w:rsid w:val="00AC1934"/>
    <w:rsid w:val="00BA7393"/>
    <w:rsid w:val="00BE2211"/>
    <w:rsid w:val="00D033AE"/>
    <w:rsid w:val="00D16093"/>
    <w:rsid w:val="00EB6ED7"/>
    <w:rsid w:val="00FF1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9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9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8E69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xtended-textshort">
    <w:name w:val="extended-text__short"/>
    <w:basedOn w:val="a0"/>
    <w:rsid w:val="008E69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B43F58195247763F145BCB02C8A591BB2165E8072997E2AE03D0E459ABFD8F5D76F9A77FB4CDFDFfAY4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Григорьева Наталья Клавдиевна</cp:lastModifiedBy>
  <cp:revision>2</cp:revision>
  <cp:lastPrinted>2020-01-18T11:39:00Z</cp:lastPrinted>
  <dcterms:created xsi:type="dcterms:W3CDTF">2020-01-21T13:03:00Z</dcterms:created>
  <dcterms:modified xsi:type="dcterms:W3CDTF">2020-01-21T13:03:00Z</dcterms:modified>
</cp:coreProperties>
</file>